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OLE_LINK1"/>
      <w:bookmarkStart w:id="1" w:name="OLE_LINK4"/>
      <w:bookmarkStart w:id="2" w:name="OLE_LINK3"/>
      <w:bookmarkStart w:id="3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atLeast"/>
        <w:ind w:left="0" w:leftChars="0"/>
        <w:textAlignment w:val="auto"/>
        <w:rPr>
          <w:rFonts w:hint="eastAsia"/>
          <w:lang w:eastAsia="zh-CN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乡镇消防救援队建设任务清单</w:t>
      </w:r>
    </w:p>
    <w:bookmarkEnd w:id="4"/>
    <w:p>
      <w:pPr>
        <w:pStyle w:val="2"/>
      </w:pPr>
    </w:p>
    <w:tbl>
      <w:tblPr>
        <w:tblStyle w:val="10"/>
        <w:tblW w:w="81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624"/>
        <w:gridCol w:w="1356"/>
        <w:gridCol w:w="2196"/>
        <w:gridCol w:w="2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</w:rPr>
              <w:t>乡镇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</w:rPr>
              <w:t>小计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</w:rPr>
              <w:t>全国重点镇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</w:rPr>
              <w:t>消防救援队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</w:rPr>
              <w:t>其他乡镇消防救援队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</w:rPr>
              <w:t>一级乡镇消防救援队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</w:rPr>
              <w:t>二级乡镇消防救援队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刘庄店镇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2"/>
                <w:szCs w:val="21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赵德营镇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2"/>
                <w:szCs w:val="21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新安集镇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2"/>
                <w:szCs w:val="21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白集镇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2"/>
                <w:szCs w:val="21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留福镇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2"/>
                <w:szCs w:val="21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莲池镇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2"/>
                <w:szCs w:val="21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洪山镇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2"/>
                <w:szCs w:val="21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刘湾镇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2"/>
                <w:szCs w:val="21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合计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0</w:t>
            </w:r>
          </w:p>
        </w:tc>
        <w:tc>
          <w:tcPr>
            <w:tcW w:w="2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1"/>
              </w:rPr>
              <w:t>8个</w:t>
            </w:r>
          </w:p>
        </w:tc>
      </w:tr>
      <w:bookmarkEnd w:id="0"/>
      <w:bookmarkEnd w:id="1"/>
      <w:bookmarkEnd w:id="2"/>
      <w:bookmarkEnd w:id="3"/>
    </w:tbl>
    <w:p>
      <w:pPr>
        <w:widowControl/>
        <w:spacing w:line="580" w:lineRule="exact"/>
        <w:jc w:val="lef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4894580</wp:posOffset>
              </wp:positionH>
              <wp:positionV relativeFrom="paragraph">
                <wp:posOffset>-510540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85.4pt;margin-top:-40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BWaStgAAAAM&#10;AQAADwAAAGRycy9kb3ducmV2LnhtbE2PzU7DMBCE70i8g7VI3Fq7ETRRyKYHpEqAuDTlAdx48yPs&#10;dRS7TXl73BMcd3Y08021uzorLjSH0TPCZq1AELfejNwjfB33qwJEiJqNtp4J4YcC7Or7u0qXxi98&#10;oEsTe5FCOJQaYYhxKqUM7UBOh7WfiNOv87PTMZ1zL82slxTurMyU2kqnR04Ng57odaD2uzk7BHls&#10;9kvR2Fn5j6z7tO9vh4484uPDRr2AiHSNf2a44Sd0qBPTyZ/ZBGER8lwl9IiwKtQTiJtDPRdJOiFk&#10;Kt+CrCv5f0T9C1BLAwQUAAAACACHTuJAKdrH768BAABEAwAADgAAAGRycy9lMm9Eb2MueG1srVLN&#10;btswDL4P6DsIui9ygmHNjCjFgKLFgKEr0O0BFFmKDegPlBo7e4DtDXbaZfc9V55jlGynw3ordqFJ&#10;kf74fSQ3V4M15KAgdt5xulxUlCgnfdO5PadfPt+8XlMSk3CNMN4pTo8q0qvtxatNH2q18q03jQKC&#10;IC7WfeC0TSnUjEXZKiviwgflMKk9WJEwhD1rQPSIbg1bVdVb1ntoAnipYsTX6zFJtwVfayXTJ62j&#10;SsRwitxSsVDsLlu23Yh6DyK0nZxoiBewsKJz2PQMdS2SII/QPYOynQQfvU4L6S3zWndSFQ2oZln9&#10;o+ahFUEVLTicGM5jiv8PVt4d7oF0DadvqneXlDhhcUunH99PP3+ffn0jyzyhPsQaCx/CPUxRRDfL&#10;HTTY/EUhZChTPZ6nqoZEJD4u16v1usLhS8zNAeKwp98DxHSrvCXZ4RRwbWWa4vAxprF0LsndjMvW&#10;+ZvOmDGbX1imORLLXhp2w8R255sjqsQzRfDWw1dKelw5pw5vkhLzweFE83XMDszObnaEk/gjpyOv&#10;GN4/JmxfuOVmY4eJA66qqJvOKt/C33Gpejr+7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QFZpK&#10;2AAAAAwBAAAPAAAAAAAAAAEAIAAAACIAAABkcnMvZG93bnJldi54bWxQSwECFAAUAAAACACHTuJA&#10;KdrH768BAABE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106680</wp:posOffset>
              </wp:positionH>
              <wp:positionV relativeFrom="paragraph">
                <wp:posOffset>-525780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4pt;margin-top:-41.4pt;height:144pt;width:144pt;mso-position-horizontal-relative:margin;mso-wrap-style:none;z-index:251661312;mso-width-relative:page;mso-height-relative:page;" filled="f" stroked="f" coordsize="21600,21600" o:gfxdata="UEsDBAoAAAAAAIdO4kAAAAAAAAAAAAAAAAAEAAAAZHJzL1BLAwQUAAAACACHTuJAlnRwK9YAAAAK&#10;AQAADwAAAGRycy9kb3ducmV2LnhtbE2PwU7DMBBE70j8g7VI3Fq7aamqEKcSFeGIRNMDRzdekkC8&#10;jmw3DX/PcoLbjHY0+6bYz24QE4bYe9KwWioQSI23PbUaTnW12IGIyZA1gyfU8I0R9uXtTWFy66/0&#10;htMxtYJLKOZGQ5fSmEsZmw6diUs/IvHtwwdnEtvQShvMlcvdIDOlttKZnvhDZ0Y8dNh8HS9Ow6Gq&#10;6zBhDMM7vlTrz9enDT7PWt/frdQjiIRz+gvDLz6jQ8lMZ38hG8XAfsvkScNil7HgwFptWJw1ZOoh&#10;A1kW8v+E8gd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nRwK9YAAAAK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1A"/>
    <w:rsid w:val="003F63DC"/>
    <w:rsid w:val="00447E50"/>
    <w:rsid w:val="00877EF9"/>
    <w:rsid w:val="00AE3E1A"/>
    <w:rsid w:val="00AE5B80"/>
    <w:rsid w:val="00C206B5"/>
    <w:rsid w:val="01525FD6"/>
    <w:rsid w:val="01615C07"/>
    <w:rsid w:val="02741071"/>
    <w:rsid w:val="03DA7CA6"/>
    <w:rsid w:val="057D14FB"/>
    <w:rsid w:val="062375B4"/>
    <w:rsid w:val="0A4937C1"/>
    <w:rsid w:val="0EC11EE6"/>
    <w:rsid w:val="102E53C3"/>
    <w:rsid w:val="132443D2"/>
    <w:rsid w:val="141622D8"/>
    <w:rsid w:val="17754ACB"/>
    <w:rsid w:val="1C2950C2"/>
    <w:rsid w:val="1C7B0660"/>
    <w:rsid w:val="23AC0BB9"/>
    <w:rsid w:val="246D4187"/>
    <w:rsid w:val="2BE22317"/>
    <w:rsid w:val="2E5A4D8E"/>
    <w:rsid w:val="2E9276CB"/>
    <w:rsid w:val="316C293A"/>
    <w:rsid w:val="337ECEF4"/>
    <w:rsid w:val="3847657D"/>
    <w:rsid w:val="384E2B2B"/>
    <w:rsid w:val="39A37079"/>
    <w:rsid w:val="3A1B4234"/>
    <w:rsid w:val="44282773"/>
    <w:rsid w:val="488169A9"/>
    <w:rsid w:val="49E652B0"/>
    <w:rsid w:val="4A856383"/>
    <w:rsid w:val="4E5E7ED4"/>
    <w:rsid w:val="4F0A09C7"/>
    <w:rsid w:val="508B4642"/>
    <w:rsid w:val="50B744A3"/>
    <w:rsid w:val="55504305"/>
    <w:rsid w:val="56310EB5"/>
    <w:rsid w:val="5D0C701D"/>
    <w:rsid w:val="5E720154"/>
    <w:rsid w:val="62A5408C"/>
    <w:rsid w:val="62AD6EBD"/>
    <w:rsid w:val="6ABE564B"/>
    <w:rsid w:val="6DC7A558"/>
    <w:rsid w:val="70BA4C12"/>
    <w:rsid w:val="77FF80D6"/>
    <w:rsid w:val="7BD96AA2"/>
    <w:rsid w:val="7CA70C6A"/>
    <w:rsid w:val="7DE26D38"/>
    <w:rsid w:val="7E052598"/>
    <w:rsid w:val="7F1B5CCF"/>
    <w:rsid w:val="FD2AE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Arial" w:hAnsi="Arial" w:cs="Arial"/>
      <w:szCs w:val="21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next w:val="9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索引 51"/>
    <w:basedOn w:val="1"/>
    <w:next w:val="1"/>
    <w:qFormat/>
    <w:uiPriority w:val="0"/>
    <w:pPr>
      <w:ind w:left="1680" w:leftChars="800" w:firstLine="2880" w:firstLineChars="900"/>
    </w:pPr>
    <w:rPr>
      <w:rFonts w:ascii="仿宋" w:hAnsi="仿宋" w:eastAsia="仿宋" w:cs="仿宋"/>
      <w:color w:val="FF0000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689</Words>
  <Characters>3931</Characters>
  <Lines>32</Lines>
  <Paragraphs>9</Paragraphs>
  <TotalTime>8</TotalTime>
  <ScaleCrop>false</ScaleCrop>
  <LinksUpToDate>false</LinksUpToDate>
  <CharactersWithSpaces>4611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2022-01-11T07:44:00Z</dcterms:created>
  <dc:creator>魏星宇</dc:creator>
  <cp:lastModifiedBy>Administrator</cp:lastModifiedBy>
  <cp:lastPrinted>2021-12-11T09:01:00Z</cp:lastPrinted>
  <dcterms:modified xsi:type="dcterms:W3CDTF">2023-01-09T07:41:06Z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9BB1759067D149DEA97204F2AAFC2542</vt:lpwstr>
  </property>
</Properties>
</file>