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jc w:val="center"/>
        <w:textAlignment w:val="auto"/>
        <w:rPr>
          <w:rFonts w:hint="eastAsia" w:ascii="宋体" w:hAnsi="宋体" w:eastAsia="宋体" w:cs="宋体"/>
          <w:b w:val="0"/>
          <w:bCs w:val="0"/>
          <w:i w:val="0"/>
          <w:iCs w:val="0"/>
          <w:caps w:val="0"/>
          <w:color w:val="000000" w:themeColor="text1"/>
          <w:spacing w:val="0"/>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jc w:val="center"/>
        <w:textAlignment w:val="auto"/>
        <w:rPr>
          <w:rFonts w:hint="eastAsia" w:ascii="宋体" w:hAnsi="宋体" w:eastAsia="宋体" w:cs="宋体"/>
          <w:b w:val="0"/>
          <w:bCs w:val="0"/>
          <w:i w:val="0"/>
          <w:iCs w:val="0"/>
          <w:caps w:val="0"/>
          <w:color w:val="000000" w:themeColor="text1"/>
          <w:spacing w:val="0"/>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jc w:val="center"/>
        <w:textAlignment w:val="auto"/>
        <w:rPr>
          <w:rFonts w:hint="eastAsia" w:ascii="宋体" w:hAnsi="宋体" w:eastAsia="宋体" w:cs="宋体"/>
          <w:b w:val="0"/>
          <w:bCs w:val="0"/>
          <w:i w:val="0"/>
          <w:iCs w:val="0"/>
          <w:caps w:val="0"/>
          <w:color w:val="000000" w:themeColor="text1"/>
          <w:spacing w:val="0"/>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jc w:val="center"/>
        <w:textAlignment w:val="auto"/>
        <w:rPr>
          <w:rFonts w:hint="eastAsia" w:ascii="宋体" w:hAnsi="宋体" w:eastAsia="宋体" w:cs="宋体"/>
          <w:b w:val="0"/>
          <w:bCs w:val="0"/>
          <w:i w:val="0"/>
          <w:iCs w:val="0"/>
          <w:caps w:val="0"/>
          <w:color w:val="000000" w:themeColor="text1"/>
          <w:spacing w:val="0"/>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jc w:val="center"/>
        <w:textAlignment w:val="auto"/>
        <w:rPr>
          <w:rFonts w:hint="eastAsia" w:ascii="宋体" w:hAnsi="宋体" w:eastAsia="宋体" w:cs="宋体"/>
          <w:b w:val="0"/>
          <w:bCs w:val="0"/>
          <w:i w:val="0"/>
          <w:iCs w:val="0"/>
          <w:caps w:val="0"/>
          <w:color w:val="000000" w:themeColor="text1"/>
          <w:spacing w:val="0"/>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jc w:val="center"/>
        <w:textAlignment w:val="auto"/>
        <w:rPr>
          <w:rFonts w:hint="default" w:ascii="仿宋" w:hAnsi="仿宋" w:eastAsia="仿宋" w:cs="仿宋"/>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2"/>
          <w:szCs w:val="32"/>
          <w:lang w:val="en-US" w:eastAsia="zh-CN" w:bidi="ar"/>
          <w14:textFill>
            <w14:solidFill>
              <w14:schemeClr w14:val="tx1"/>
            </w14:solidFill>
          </w14:textFill>
        </w:rPr>
        <w:t>新政〔2023〕47号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jc w:val="center"/>
        <w:textAlignment w:val="auto"/>
        <w:rPr>
          <w:rFonts w:hint="eastAsia" w:ascii="宋体" w:hAnsi="宋体" w:eastAsia="宋体" w:cs="宋体"/>
          <w:b w:val="0"/>
          <w:bCs w:val="0"/>
          <w:i w:val="0"/>
          <w:iCs w:val="0"/>
          <w:caps w:val="0"/>
          <w:color w:val="000000" w:themeColor="text1"/>
          <w:spacing w:val="0"/>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jc w:val="center"/>
        <w:textAlignment w:val="auto"/>
        <w:rPr>
          <w:rFonts w:hint="eastAsia" w:ascii="宋体" w:hAnsi="宋体" w:eastAsia="宋体" w:cs="宋体"/>
          <w:b w:val="0"/>
          <w:bCs w:val="0"/>
          <w:i w:val="0"/>
          <w:iCs w:val="0"/>
          <w:caps w:val="0"/>
          <w:color w:val="000000" w:themeColor="text1"/>
          <w:spacing w:val="0"/>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jc w:val="center"/>
        <w:textAlignment w:val="auto"/>
        <w:rPr>
          <w:rFonts w:hint="eastAsia" w:ascii="宋体" w:hAnsi="宋体" w:eastAsia="宋体" w:cs="宋体"/>
          <w:b w:val="0"/>
          <w:bCs w:val="0"/>
          <w:i w:val="0"/>
          <w:iCs w:val="0"/>
          <w:caps w:val="0"/>
          <w:color w:val="000000" w:themeColor="text1"/>
          <w:spacing w:val="0"/>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jc w:val="center"/>
        <w:textAlignment w:val="auto"/>
        <w:rPr>
          <w:rFonts w:hint="eastAsia" w:ascii="宋体" w:hAnsi="宋体" w:eastAsia="宋体" w:cs="宋体"/>
          <w:b w:val="0"/>
          <w:bCs w:val="0"/>
          <w:i w:val="0"/>
          <w:iCs w:val="0"/>
          <w:caps w:val="0"/>
          <w:color w:val="000000" w:themeColor="text1"/>
          <w:spacing w:val="0"/>
          <w:sz w:val="44"/>
          <w:szCs w:val="44"/>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44"/>
          <w:szCs w:val="44"/>
          <w:lang w:val="en-US" w:eastAsia="zh-CN"/>
          <w14:textFill>
            <w14:solidFill>
              <w14:schemeClr w14:val="tx1"/>
            </w14:solidFill>
          </w14:textFill>
        </w:rPr>
        <w:t>新安集镇人民政府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jc w:val="center"/>
        <w:textAlignment w:val="auto"/>
        <w:rPr>
          <w:rFonts w:hint="eastAsia" w:ascii="宋体" w:hAnsi="宋体" w:eastAsia="宋体" w:cs="宋体"/>
          <w:b w:val="0"/>
          <w:bCs w:val="0"/>
          <w:i w:val="0"/>
          <w:iCs w:val="0"/>
          <w:caps w:val="0"/>
          <w:color w:val="000000" w:themeColor="text1"/>
          <w:spacing w:val="0"/>
          <w:sz w:val="44"/>
          <w:szCs w:val="44"/>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44"/>
          <w:szCs w:val="44"/>
          <w:lang w:val="en-US" w:eastAsia="zh-CN"/>
          <w14:textFill>
            <w14:solidFill>
              <w14:schemeClr w14:val="tx1"/>
            </w14:solidFill>
          </w14:textFill>
        </w:rPr>
        <w:t>关于2023</w:t>
      </w:r>
      <w:r>
        <w:rPr>
          <w:rFonts w:hint="eastAsia" w:ascii="宋体" w:hAnsi="宋体" w:eastAsia="宋体" w:cs="宋体"/>
          <w:b w:val="0"/>
          <w:bCs w:val="0"/>
          <w:i w:val="0"/>
          <w:iCs w:val="0"/>
          <w:caps w:val="0"/>
          <w:color w:val="000000" w:themeColor="text1"/>
          <w:spacing w:val="0"/>
          <w:sz w:val="44"/>
          <w:szCs w:val="44"/>
          <w14:textFill>
            <w14:solidFill>
              <w14:schemeClr w14:val="tx1"/>
            </w14:solidFill>
          </w14:textFill>
        </w:rPr>
        <w:t>年度法治政府建设</w:t>
      </w:r>
      <w:r>
        <w:rPr>
          <w:rFonts w:hint="eastAsia" w:ascii="宋体" w:hAnsi="宋体" w:eastAsia="宋体" w:cs="宋体"/>
          <w:b w:val="0"/>
          <w:bCs w:val="0"/>
          <w:i w:val="0"/>
          <w:iCs w:val="0"/>
          <w:caps w:val="0"/>
          <w:color w:val="000000" w:themeColor="text1"/>
          <w:spacing w:val="0"/>
          <w:sz w:val="44"/>
          <w:szCs w:val="44"/>
          <w:lang w:val="en-US" w:eastAsia="zh-CN"/>
          <w14:textFill>
            <w14:solidFill>
              <w14:schemeClr w14:val="tx1"/>
            </w14:solidFill>
          </w14:textFill>
        </w:rPr>
        <w:t>情况的报告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jc w:val="both"/>
        <w:textAlignment w:val="auto"/>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Chars="0" w:right="0"/>
        <w:jc w:val="both"/>
        <w:textAlignment w:val="auto"/>
        <w:rPr>
          <w:rFonts w:hint="eastAsia" w:ascii="仿宋" w:hAnsi="仿宋" w:eastAsia="仿宋" w:cs="仿宋"/>
          <w:b w:val="0"/>
          <w:bCs w:val="0"/>
          <w:i w:val="0"/>
          <w:iCs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lang w:val="en-US" w:eastAsia="zh-CN"/>
          <w14:textFill>
            <w14:solidFill>
              <w14:schemeClr w14:val="tx1"/>
            </w14:solidFill>
          </w14:textFill>
        </w:rPr>
        <w:t>中共沈丘县委、沈丘县人民政府：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t>202</w:t>
      </w:r>
      <w:r>
        <w:rPr>
          <w:rFonts w:hint="eastAsia" w:ascii="仿宋" w:hAnsi="仿宋" w:eastAsia="仿宋" w:cs="仿宋"/>
          <w:b w:val="0"/>
          <w:bCs w:val="0"/>
          <w:i w:val="0"/>
          <w:iCs w:val="0"/>
          <w:caps w:val="0"/>
          <w:color w:val="000000" w:themeColor="text1"/>
          <w:spacing w:val="0"/>
          <w:sz w:val="32"/>
          <w:szCs w:val="32"/>
          <w:lang w:val="en-US" w:eastAsia="zh-CN"/>
          <w14:textFill>
            <w14:solidFill>
              <w14:schemeClr w14:val="tx1"/>
            </w14:solidFill>
          </w14:textFill>
        </w:rPr>
        <w:t>3</w:t>
      </w:r>
      <w:r>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t>年</w:t>
      </w:r>
      <w:r>
        <w:rPr>
          <w:rFonts w:hint="eastAsia" w:ascii="仿宋" w:hAnsi="仿宋" w:eastAsia="仿宋" w:cs="仿宋"/>
          <w:b w:val="0"/>
          <w:bCs w:val="0"/>
          <w:i w:val="0"/>
          <w:iCs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t>在县委、县政府的坚强领导下，</w:t>
      </w:r>
      <w:r>
        <w:rPr>
          <w:rFonts w:hint="eastAsia" w:ascii="仿宋" w:hAnsi="仿宋" w:eastAsia="仿宋" w:cs="仿宋"/>
          <w:b w:val="0"/>
          <w:bCs w:val="0"/>
          <w:i w:val="0"/>
          <w:iCs w:val="0"/>
          <w:caps w:val="0"/>
          <w:color w:val="000000" w:themeColor="text1"/>
          <w:spacing w:val="0"/>
          <w:sz w:val="32"/>
          <w:szCs w:val="32"/>
          <w:lang w:val="en-US" w:eastAsia="zh-CN"/>
          <w14:textFill>
            <w14:solidFill>
              <w14:schemeClr w14:val="tx1"/>
            </w14:solidFill>
          </w14:textFill>
        </w:rPr>
        <w:t>新安集镇</w:t>
      </w:r>
      <w:r>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t>坚持以习近平法治思想为指导，全面贯彻落实中央、省、</w:t>
      </w:r>
      <w:r>
        <w:rPr>
          <w:rFonts w:hint="eastAsia" w:ascii="仿宋" w:hAnsi="仿宋" w:eastAsia="仿宋" w:cs="仿宋"/>
          <w:b w:val="0"/>
          <w:bCs w:val="0"/>
          <w:i w:val="0"/>
          <w:iCs w:val="0"/>
          <w:caps w:val="0"/>
          <w:color w:val="000000" w:themeColor="text1"/>
          <w:spacing w:val="0"/>
          <w:sz w:val="32"/>
          <w:szCs w:val="32"/>
          <w:lang w:val="en-US" w:eastAsia="zh-CN"/>
          <w14:textFill>
            <w14:solidFill>
              <w14:schemeClr w14:val="tx1"/>
            </w14:solidFill>
          </w14:textFill>
        </w:rPr>
        <w:t>市</w:t>
      </w:r>
      <w:r>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t>、县关于法治</w:t>
      </w:r>
      <w:r>
        <w:rPr>
          <w:rFonts w:hint="eastAsia" w:ascii="仿宋" w:hAnsi="仿宋" w:eastAsia="仿宋" w:cs="仿宋"/>
          <w:b w:val="0"/>
          <w:bCs w:val="0"/>
          <w:i w:val="0"/>
          <w:iCs w:val="0"/>
          <w:caps w:val="0"/>
          <w:color w:val="000000" w:themeColor="text1"/>
          <w:spacing w:val="0"/>
          <w:sz w:val="32"/>
          <w:szCs w:val="32"/>
          <w:lang w:val="en-US" w:eastAsia="zh-CN"/>
          <w14:textFill>
            <w14:solidFill>
              <w14:schemeClr w14:val="tx1"/>
            </w14:solidFill>
          </w14:textFill>
        </w:rPr>
        <w:t>政府</w:t>
      </w:r>
      <w:r>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t>建设的重大决策部署，统筹推进科学立法、严格执法、公正司法、全民守法。现将</w:t>
      </w:r>
      <w:r>
        <w:rPr>
          <w:rFonts w:hint="eastAsia" w:ascii="仿宋" w:hAnsi="仿宋" w:eastAsia="仿宋" w:cs="仿宋"/>
          <w:b w:val="0"/>
          <w:bCs w:val="0"/>
          <w:i w:val="0"/>
          <w:iCs w:val="0"/>
          <w:caps w:val="0"/>
          <w:color w:val="000000" w:themeColor="text1"/>
          <w:spacing w:val="0"/>
          <w:sz w:val="32"/>
          <w:szCs w:val="32"/>
          <w:lang w:eastAsia="zh-CN"/>
          <w14:textFill>
            <w14:solidFill>
              <w14:schemeClr w14:val="tx1"/>
            </w14:solidFill>
          </w14:textFill>
        </w:rPr>
        <w:t>新安集</w:t>
      </w:r>
      <w:r>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t>镇202</w:t>
      </w:r>
      <w:r>
        <w:rPr>
          <w:rFonts w:hint="eastAsia" w:ascii="仿宋" w:hAnsi="仿宋" w:eastAsia="仿宋" w:cs="仿宋"/>
          <w:b w:val="0"/>
          <w:bCs w:val="0"/>
          <w:i w:val="0"/>
          <w:iCs w:val="0"/>
          <w:caps w:val="0"/>
          <w:color w:val="000000" w:themeColor="text1"/>
          <w:spacing w:val="0"/>
          <w:sz w:val="32"/>
          <w:szCs w:val="32"/>
          <w:lang w:val="en-US" w:eastAsia="zh-CN"/>
          <w14:textFill>
            <w14:solidFill>
              <w14:schemeClr w14:val="tx1"/>
            </w14:solidFill>
          </w14:textFill>
        </w:rPr>
        <w:t>3</w:t>
      </w:r>
      <w:r>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t>年度法治政府建设情况报告如下：</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Chars="0" w:right="0" w:rightChars="0" w:firstLine="640" w:firstLineChars="200"/>
        <w:jc w:val="both"/>
        <w:textAlignment w:val="auto"/>
        <w:rPr>
          <w:rFonts w:hint="eastAsia" w:ascii="仿宋" w:hAnsi="仿宋" w:eastAsia="仿宋" w:cs="仿宋"/>
          <w:b w:val="0"/>
          <w:bCs w:val="0"/>
          <w:i w:val="0"/>
          <w:iCs w:val="0"/>
          <w:caps w:val="0"/>
          <w:color w:val="000000" w:themeColor="text1"/>
          <w:spacing w:val="0"/>
          <w:sz w:val="32"/>
          <w:szCs w:val="32"/>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lang w:val="en-US" w:eastAsia="zh-CN"/>
          <w14:textFill>
            <w14:solidFill>
              <w14:schemeClr w14:val="tx1"/>
            </w14:solidFill>
          </w14:textFill>
        </w:rPr>
        <w:t>一、</w:t>
      </w:r>
      <w:r>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t>政府</w:t>
      </w:r>
      <w:r>
        <w:rPr>
          <w:rFonts w:hint="eastAsia" w:ascii="黑体" w:hAnsi="黑体" w:eastAsia="黑体" w:cs="黑体"/>
          <w:b w:val="0"/>
          <w:bCs w:val="0"/>
          <w:i w:val="0"/>
          <w:iCs w:val="0"/>
          <w:caps w:val="0"/>
          <w:color w:val="000000" w:themeColor="text1"/>
          <w:spacing w:val="0"/>
          <w:sz w:val="32"/>
          <w:szCs w:val="32"/>
          <w:lang w:val="en-US" w:eastAsia="zh-CN"/>
          <w14:textFill>
            <w14:solidFill>
              <w14:schemeClr w14:val="tx1"/>
            </w14:solidFill>
          </w14:textFill>
        </w:rPr>
        <w:t>主要负责人履行推进法治建设第一责任人职责，加强法治政府建设的有关情况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5"/>
        <w:jc w:val="both"/>
        <w:textAlignment w:val="auto"/>
        <w:rPr>
          <w:rStyle w:val="8"/>
          <w:rFonts w:hint="eastAsia" w:ascii="楷体" w:hAnsi="楷体" w:eastAsia="楷体" w:cs="楷体"/>
          <w:b w:val="0"/>
          <w:bCs w:val="0"/>
          <w:i w:val="0"/>
          <w:iCs w:val="0"/>
          <w:caps w:val="0"/>
          <w:color w:val="000000" w:themeColor="text1"/>
          <w:spacing w:val="0"/>
          <w:sz w:val="32"/>
          <w:szCs w:val="32"/>
          <w:shd w:val="clear" w:fill="FFFFFF"/>
          <w14:textFill>
            <w14:solidFill>
              <w14:schemeClr w14:val="tx1"/>
            </w14:solidFill>
          </w14:textFill>
        </w:rPr>
      </w:pPr>
      <w:r>
        <w:rPr>
          <w:rStyle w:val="8"/>
          <w:rFonts w:hint="eastAsia" w:ascii="楷体" w:hAnsi="楷体" w:eastAsia="楷体" w:cs="楷体"/>
          <w:b w:val="0"/>
          <w:bCs w:val="0"/>
          <w:i w:val="0"/>
          <w:iCs w:val="0"/>
          <w:caps w:val="0"/>
          <w:color w:val="000000" w:themeColor="text1"/>
          <w:spacing w:val="0"/>
          <w:sz w:val="32"/>
          <w:szCs w:val="32"/>
          <w:shd w:val="clear" w:fill="FFFFFF"/>
          <w14:textFill>
            <w14:solidFill>
              <w14:schemeClr w14:val="tx1"/>
            </w14:solidFill>
          </w14:textFill>
        </w:rPr>
        <w:t>（一）高度重视，发挥组织领导作用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5"/>
        <w:jc w:val="both"/>
        <w:textAlignment w:val="auto"/>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作为镇政府主要负责人严格落实</w:t>
      </w:r>
      <w:r>
        <w:rPr>
          <w:rFonts w:hint="eastAsia" w:ascii="仿宋" w:hAnsi="仿宋" w:eastAsia="仿宋" w:cs="仿宋"/>
          <w:b w:val="0"/>
          <w:bCs w:val="0"/>
          <w:i w:val="0"/>
          <w:iCs w:val="0"/>
          <w:caps w:val="0"/>
          <w:color w:val="000000" w:themeColor="text1"/>
          <w:spacing w:val="15"/>
          <w:sz w:val="32"/>
          <w:szCs w:val="32"/>
          <w:shd w:val="clear" w:fill="FFFFFF"/>
          <w14:textFill>
            <w14:solidFill>
              <w14:schemeClr w14:val="tx1"/>
            </w14:solidFill>
          </w14:textFill>
        </w:rPr>
        <w:t>《党政主要负责人履行推进法治建设第一责任人职责规定》，认真学习并严格贯彻落实上级法治政府建设的决策部署，召开专题会议研究部署本单位法治政府建设工作，并按要求制定年度法治政府建设重点工作计划，同时</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定期听取法治建设工作情况汇报,及时研究解决有关重大问题。</w:t>
      </w:r>
      <w:r>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t>全年在镇党委会上专题听取信访维稳、扫黄打非、扫黑除恶等政法工作汇报8次。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5"/>
        <w:jc w:val="both"/>
        <w:textAlignment w:val="auto"/>
        <w:rPr>
          <w:rStyle w:val="8"/>
          <w:rFonts w:hint="eastAsia" w:ascii="楷体" w:hAnsi="楷体" w:eastAsia="楷体" w:cs="楷体"/>
          <w:b w:val="0"/>
          <w:bCs w:val="0"/>
          <w:i w:val="0"/>
          <w:iCs w:val="0"/>
          <w:caps w:val="0"/>
          <w:color w:val="000000" w:themeColor="text1"/>
          <w:spacing w:val="0"/>
          <w:sz w:val="32"/>
          <w:szCs w:val="32"/>
          <w:shd w:val="clear" w:fill="FFFFFF"/>
          <w14:textFill>
            <w14:solidFill>
              <w14:schemeClr w14:val="tx1"/>
            </w14:solidFill>
          </w14:textFill>
        </w:rPr>
      </w:pPr>
      <w:r>
        <w:rPr>
          <w:rStyle w:val="8"/>
          <w:rFonts w:hint="eastAsia" w:ascii="楷体" w:hAnsi="楷体" w:eastAsia="楷体" w:cs="楷体"/>
          <w:b w:val="0"/>
          <w:bCs w:val="0"/>
          <w:i w:val="0"/>
          <w:iCs w:val="0"/>
          <w:caps w:val="0"/>
          <w:color w:val="000000" w:themeColor="text1"/>
          <w:spacing w:val="0"/>
          <w:sz w:val="32"/>
          <w:szCs w:val="32"/>
          <w:shd w:val="clear" w:fill="FFFFFF"/>
          <w:lang w:eastAsia="zh-CN"/>
          <w14:textFill>
            <w14:solidFill>
              <w14:schemeClr w14:val="tx1"/>
            </w14:solidFill>
          </w14:textFill>
        </w:rPr>
        <w:t>（</w:t>
      </w:r>
      <w:r>
        <w:rPr>
          <w:rStyle w:val="8"/>
          <w:rFonts w:hint="eastAsia" w:ascii="楷体" w:hAnsi="楷体" w:eastAsia="楷体" w:cs="楷体"/>
          <w:b w:val="0"/>
          <w:bCs w:val="0"/>
          <w:i w:val="0"/>
          <w:iCs w:val="0"/>
          <w:caps w:val="0"/>
          <w:color w:val="000000" w:themeColor="text1"/>
          <w:spacing w:val="0"/>
          <w:sz w:val="32"/>
          <w:szCs w:val="32"/>
          <w:shd w:val="clear" w:fill="FFFFFF"/>
          <w:lang w:val="en-US" w:eastAsia="zh-CN"/>
          <w14:textFill>
            <w14:solidFill>
              <w14:schemeClr w14:val="tx1"/>
            </w14:solidFill>
          </w14:textFill>
        </w:rPr>
        <w:t>二</w:t>
      </w:r>
      <w:r>
        <w:rPr>
          <w:rStyle w:val="8"/>
          <w:rFonts w:hint="eastAsia" w:ascii="楷体" w:hAnsi="楷体" w:eastAsia="楷体" w:cs="楷体"/>
          <w:b w:val="0"/>
          <w:bCs w:val="0"/>
          <w:i w:val="0"/>
          <w:iCs w:val="0"/>
          <w:caps w:val="0"/>
          <w:color w:val="000000" w:themeColor="text1"/>
          <w:spacing w:val="0"/>
          <w:sz w:val="32"/>
          <w:szCs w:val="32"/>
          <w:shd w:val="clear" w:fill="FFFFFF"/>
          <w:lang w:eastAsia="zh-CN"/>
          <w14:textFill>
            <w14:solidFill>
              <w14:schemeClr w14:val="tx1"/>
            </w14:solidFill>
          </w14:textFill>
        </w:rPr>
        <w:t>）</w:t>
      </w:r>
      <w:r>
        <w:rPr>
          <w:rStyle w:val="8"/>
          <w:rFonts w:hint="eastAsia" w:ascii="楷体" w:hAnsi="楷体" w:eastAsia="楷体" w:cs="楷体"/>
          <w:b w:val="0"/>
          <w:bCs w:val="0"/>
          <w:i w:val="0"/>
          <w:iCs w:val="0"/>
          <w:caps w:val="0"/>
          <w:color w:val="000000" w:themeColor="text1"/>
          <w:spacing w:val="0"/>
          <w:sz w:val="32"/>
          <w:szCs w:val="32"/>
          <w:shd w:val="clear" w:fill="FFFFFF"/>
          <w14:textFill>
            <w14:solidFill>
              <w14:schemeClr w14:val="tx1"/>
            </w14:solidFill>
          </w14:textFill>
        </w:rPr>
        <w:t>学法用法，提高依法行政能力</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Chars="0" w:right="0" w:rightChars="0" w:firstLine="640" w:firstLineChars="200"/>
        <w:jc w:val="both"/>
        <w:textAlignment w:val="auto"/>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积极参加镇党委中心组组织的集体学法活动，全年参加集中学法12次，深入学习了党的二十大精神及习近平新时代中国特色社会主义思想，将宪法学习摆在突出位置。本人带头学习《中华人民共和国宪法》《中国共产党章程》《中华人民共和国民法典》等法律，以身作则，发挥先锋模范作用。</w:t>
      </w:r>
      <w:r>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t>在</w:t>
      </w:r>
      <w:r>
        <w:rPr>
          <w:rFonts w:hint="eastAsia" w:ascii="仿宋" w:hAnsi="仿宋" w:eastAsia="仿宋" w:cs="仿宋"/>
          <w:b w:val="0"/>
          <w:bCs w:val="0"/>
          <w:i w:val="0"/>
          <w:iCs w:val="0"/>
          <w:caps w:val="0"/>
          <w:color w:val="000000" w:themeColor="text1"/>
          <w:spacing w:val="0"/>
          <w:sz w:val="32"/>
          <w:szCs w:val="32"/>
          <w:lang w:val="en-US" w:eastAsia="zh-CN"/>
          <w14:textFill>
            <w14:solidFill>
              <w14:schemeClr w14:val="tx1"/>
            </w14:solidFill>
          </w14:textFill>
        </w:rPr>
        <w:t>镇</w:t>
      </w:r>
      <w:r>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t>党委会上传达学习中央政法工作会议精神等文件精神6次。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5"/>
        <w:jc w:val="both"/>
        <w:textAlignment w:val="auto"/>
        <w:rPr>
          <w:rStyle w:val="8"/>
          <w:rFonts w:hint="eastAsia" w:ascii="楷体" w:hAnsi="楷体" w:eastAsia="楷体" w:cs="楷体"/>
          <w:b w:val="0"/>
          <w:bCs w:val="0"/>
          <w:i w:val="0"/>
          <w:iCs w:val="0"/>
          <w:caps w:val="0"/>
          <w:color w:val="000000" w:themeColor="text1"/>
          <w:spacing w:val="0"/>
          <w:sz w:val="32"/>
          <w:szCs w:val="32"/>
          <w:shd w:val="clear" w:fill="FFFFFF"/>
          <w14:textFill>
            <w14:solidFill>
              <w14:schemeClr w14:val="tx1"/>
            </w14:solidFill>
          </w14:textFill>
        </w:rPr>
      </w:pPr>
      <w:r>
        <w:rPr>
          <w:rStyle w:val="8"/>
          <w:rFonts w:hint="eastAsia" w:ascii="楷体" w:hAnsi="楷体" w:eastAsia="楷体" w:cs="楷体"/>
          <w:b w:val="0"/>
          <w:bCs w:val="0"/>
          <w:i w:val="0"/>
          <w:iCs w:val="0"/>
          <w:caps w:val="0"/>
          <w:color w:val="000000" w:themeColor="text1"/>
          <w:spacing w:val="0"/>
          <w:sz w:val="32"/>
          <w:szCs w:val="32"/>
          <w:shd w:val="clear" w:fill="FFFFFF"/>
          <w:lang w:eastAsia="zh-CN"/>
          <w14:textFill>
            <w14:solidFill>
              <w14:schemeClr w14:val="tx1"/>
            </w14:solidFill>
          </w14:textFill>
        </w:rPr>
        <w:t>（</w:t>
      </w:r>
      <w:r>
        <w:rPr>
          <w:rStyle w:val="8"/>
          <w:rFonts w:hint="eastAsia" w:ascii="楷体" w:hAnsi="楷体" w:eastAsia="楷体" w:cs="楷体"/>
          <w:b w:val="0"/>
          <w:bCs w:val="0"/>
          <w:i w:val="0"/>
          <w:iCs w:val="0"/>
          <w:caps w:val="0"/>
          <w:color w:val="000000" w:themeColor="text1"/>
          <w:spacing w:val="0"/>
          <w:sz w:val="32"/>
          <w:szCs w:val="32"/>
          <w:shd w:val="clear" w:fill="FFFFFF"/>
          <w:lang w:val="en-US" w:eastAsia="zh-CN"/>
          <w14:textFill>
            <w14:solidFill>
              <w14:schemeClr w14:val="tx1"/>
            </w14:solidFill>
          </w14:textFill>
        </w:rPr>
        <w:t>三</w:t>
      </w:r>
      <w:r>
        <w:rPr>
          <w:rStyle w:val="8"/>
          <w:rFonts w:hint="eastAsia" w:ascii="楷体" w:hAnsi="楷体" w:eastAsia="楷体" w:cs="楷体"/>
          <w:b w:val="0"/>
          <w:bCs w:val="0"/>
          <w:i w:val="0"/>
          <w:iCs w:val="0"/>
          <w:caps w:val="0"/>
          <w:color w:val="000000" w:themeColor="text1"/>
          <w:spacing w:val="0"/>
          <w:sz w:val="32"/>
          <w:szCs w:val="32"/>
          <w:shd w:val="clear" w:fill="FFFFFF"/>
          <w:lang w:eastAsia="zh-CN"/>
          <w14:textFill>
            <w14:solidFill>
              <w14:schemeClr w14:val="tx1"/>
            </w14:solidFill>
          </w14:textFill>
        </w:rPr>
        <w:t>）</w:t>
      </w:r>
      <w:r>
        <w:rPr>
          <w:rStyle w:val="8"/>
          <w:rFonts w:hint="eastAsia" w:ascii="楷体" w:hAnsi="楷体" w:eastAsia="楷体" w:cs="楷体"/>
          <w:b w:val="0"/>
          <w:bCs w:val="0"/>
          <w:i w:val="0"/>
          <w:iCs w:val="0"/>
          <w:caps w:val="0"/>
          <w:color w:val="000000" w:themeColor="text1"/>
          <w:spacing w:val="0"/>
          <w:sz w:val="32"/>
          <w:szCs w:val="32"/>
          <w:shd w:val="clear" w:fill="FFFFFF"/>
          <w14:textFill>
            <w14:solidFill>
              <w14:schemeClr w14:val="tx1"/>
            </w14:solidFill>
          </w14:textFill>
        </w:rPr>
        <w:t>公正执法，依法依规履行职能</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Chars="0" w:right="0" w:rightChars="0" w:firstLine="640" w:firstLineChars="200"/>
        <w:jc w:val="both"/>
        <w:textAlignment w:val="auto"/>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作为镇政府主要负责人模范带头依法依规决策，协调各方的作用,支持本级人大、政协、纪委依法依章程履行职能、开展工作,督促领导班子和各站所依法办事。202</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年</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无一起领导干部违规干预司法活动、插手具体案件处理的情形发生。</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Chars="0" w:right="0" w:rightChars="0" w:firstLine="640" w:firstLineChars="200"/>
        <w:jc w:val="both"/>
        <w:textAlignment w:val="auto"/>
        <w:rPr>
          <w:rFonts w:hint="eastAsia" w:ascii="黑体" w:hAnsi="黑体" w:eastAsia="黑体" w:cs="黑体"/>
          <w:b w:val="0"/>
          <w:bCs w:val="0"/>
          <w:i w:val="0"/>
          <w:iCs w:val="0"/>
          <w:caps w:val="0"/>
          <w:color w:val="000000" w:themeColor="text1"/>
          <w:spacing w:val="0"/>
          <w:sz w:val="32"/>
          <w:szCs w:val="32"/>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lang w:val="en-US" w:eastAsia="zh-CN"/>
          <w14:textFill>
            <w14:solidFill>
              <w14:schemeClr w14:val="tx1"/>
            </w14:solidFill>
          </w14:textFill>
        </w:rPr>
        <w:t>二、主要举措和成效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Style w:val="8"/>
          <w:rFonts w:hint="eastAsia" w:ascii="楷体" w:hAnsi="楷体" w:eastAsia="楷体" w:cs="楷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Style w:val="8"/>
          <w:rFonts w:hint="eastAsia" w:ascii="楷体" w:hAnsi="楷体" w:eastAsia="楷体" w:cs="楷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（一）深入学习贯彻习近平法治思想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结合文明实践活动，在2</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个</w:t>
      </w:r>
      <w:r>
        <w:rPr>
          <w:rFonts w:hint="eastAsia" w:ascii="仿宋" w:hAnsi="仿宋" w:eastAsia="仿宋" w:cs="仿宋"/>
          <w:color w:val="000000" w:themeColor="text1"/>
          <w:sz w:val="32"/>
          <w:szCs w:val="32"/>
          <w:lang w:eastAsia="zh-CN"/>
          <w14:textFill>
            <w14:solidFill>
              <w14:schemeClr w14:val="tx1"/>
            </w14:solidFill>
          </w14:textFill>
        </w:rPr>
        <w:t>行政村</w:t>
      </w:r>
      <w:r>
        <w:rPr>
          <w:rFonts w:hint="eastAsia" w:ascii="仿宋" w:hAnsi="仿宋" w:eastAsia="仿宋" w:cs="仿宋"/>
          <w:color w:val="000000" w:themeColor="text1"/>
          <w:sz w:val="32"/>
          <w:szCs w:val="32"/>
          <w14:textFill>
            <w14:solidFill>
              <w14:schemeClr w14:val="tx1"/>
            </w14:solidFill>
          </w14:textFill>
        </w:rPr>
        <w:t>全面开展党的二十大精神学习宣讲活动，切实增强广大人民群众对党的二十大精神的领悟，让党的声音飞进寻常百姓家。通过“三会一课”、每月“主题党日”活动等方式组织全镇基层党组织传达学习党的二十大精神，引导党员干部立足本职，扎实推进法治政府建设各项工作。全面深入学习宣传贯彻习近平法治思想。召开党委会专题学习习近平法治思想，深刻领悟“十一个坚持”的部署要求，通过集中研学、个人自学等方式，推动法治理论学习往深里走，往实里走。今年组织领导干部开展法治专题学习和年度普法考试，完成率和及格率均达到100%，使领导干部全面深刻理解自身岗位责任与义务，不断增强法治意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Style w:val="8"/>
          <w:rFonts w:hint="eastAsia" w:ascii="楷体" w:hAnsi="楷体" w:eastAsia="楷体" w:cs="楷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Style w:val="8"/>
          <w:rFonts w:hint="eastAsia" w:ascii="楷体" w:hAnsi="楷体" w:eastAsia="楷体" w:cs="楷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（二）健全政府机构职能体系，推动更好发挥政府作用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一是严格文明执法，落实“三项制度”。认真贯彻落实“事前公示、事中记录、事后审查”三项制度。二是加强依法履职，接受全面监督，严格执行“三重一大”制度。三是优化法治环境，提升营商效能。保证辖区内涉企行政检查和行政处罚合理、规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Style w:val="8"/>
          <w:rFonts w:hint="eastAsia" w:ascii="楷体" w:hAnsi="楷体" w:eastAsia="楷体" w:cs="楷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Style w:val="8"/>
          <w:rFonts w:hint="eastAsia" w:ascii="楷体" w:hAnsi="楷体" w:eastAsia="楷体" w:cs="楷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（三）健全依法行政制度体系，加快推进政府治理规范化程序化法治化</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加强行政规范性文件制定监督管理。压实部门依法制定行政规范性文件主体责任。建立健全行政规范性文件制定协调机制。认真开展行政规范性文件动态清理工作。全面落实行政规范性文件“统一登记、统一编号、统一印发”制度，每半年集中评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Style w:val="8"/>
          <w:rFonts w:hint="eastAsia" w:ascii="楷体" w:hAnsi="楷体" w:eastAsia="楷体" w:cs="楷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Style w:val="8"/>
          <w:rFonts w:hint="eastAsia" w:ascii="楷体" w:hAnsi="楷体" w:eastAsia="楷体" w:cs="楷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（四）健全行政决策制度体系，不断提升行政决策公信力和执行力</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一是严格落实重大行政决策程序，贯彻落实行政决策制度，遵循重大行政决策集体决定制度，落实好合法性审查、集体讨论、公众参与等流程要求。二是提升依法行政决策能力，加强党政机关法律顾问队伍建设。</w:t>
      </w:r>
      <w:r>
        <w:rPr>
          <w:rFonts w:hint="eastAsia" w:ascii="仿宋" w:hAnsi="仿宋" w:eastAsia="仿宋" w:cs="仿宋"/>
          <w:color w:val="000000" w:themeColor="text1"/>
          <w:sz w:val="32"/>
          <w:szCs w:val="32"/>
          <w:lang w:eastAsia="zh-CN"/>
          <w14:textFill>
            <w14:solidFill>
              <w14:schemeClr w14:val="tx1"/>
            </w14:solidFill>
          </w14:textFill>
        </w:rPr>
        <w:t>三是</w:t>
      </w:r>
      <w:r>
        <w:rPr>
          <w:rFonts w:hint="eastAsia" w:ascii="仿宋" w:hAnsi="仿宋" w:eastAsia="仿宋" w:cs="仿宋"/>
          <w:color w:val="000000" w:themeColor="text1"/>
          <w:sz w:val="32"/>
          <w:szCs w:val="32"/>
          <w14:textFill>
            <w14:solidFill>
              <w14:schemeClr w14:val="tx1"/>
            </w14:solidFill>
          </w14:textFill>
        </w:rPr>
        <w:t>开展“党建引领、法治赋能‘百千万工程’，推进乡村高质量发展”党建共建活动。自活动开展以来，累计已为村民提供法律咨询服务共计</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0余次，开展法治讲座1</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Style w:val="8"/>
          <w:rFonts w:hint="eastAsia" w:ascii="楷体" w:hAnsi="楷体" w:eastAsia="楷体" w:cs="楷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Style w:val="8"/>
          <w:rFonts w:hint="eastAsia" w:ascii="楷体" w:hAnsi="楷体" w:eastAsia="楷体" w:cs="楷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（五）健全行政执法工作体系，全面推进严格规范公正文明执法</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加强行政执法规范化建设，加大标准化执法力度，强化内部管理，规范执法行为，不断提高依法行政水平。2023年，我镇组织在编人员参加并通过行政执法证考试，实现符合条件人员应训尽训、应考尽考。根据创建全国文明城市工作要求，重点开展整治市场“占道经营”“乱摆乱卖”“车辆乱停”等问题。综合行政执法办公室执法人员对市场经营主体进行行政检查</w:t>
      </w:r>
      <w:r>
        <w:rPr>
          <w:rFonts w:hint="eastAsia" w:ascii="仿宋" w:hAnsi="仿宋" w:eastAsia="仿宋" w:cs="仿宋"/>
          <w:color w:val="000000" w:themeColor="text1"/>
          <w:sz w:val="32"/>
          <w:szCs w:val="32"/>
          <w:lang w:val="en-US" w:eastAsia="zh-CN"/>
          <w14:textFill>
            <w14:solidFill>
              <w14:schemeClr w14:val="tx1"/>
            </w14:solidFill>
          </w14:textFill>
        </w:rPr>
        <w:t>180</w:t>
      </w:r>
      <w:r>
        <w:rPr>
          <w:rFonts w:hint="eastAsia" w:ascii="仿宋" w:hAnsi="仿宋" w:eastAsia="仿宋" w:cs="仿宋"/>
          <w:color w:val="000000" w:themeColor="text1"/>
          <w:sz w:val="32"/>
          <w:szCs w:val="32"/>
          <w14:textFill>
            <w14:solidFill>
              <w14:schemeClr w14:val="tx1"/>
            </w14:solidFill>
          </w14:textFill>
        </w:rPr>
        <w:t>次。执法人员劝离占道经营商贩200余次，引导本地流动摊贩到市场内经营150余次，引导车辆有序停放900余次。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Style w:val="8"/>
          <w:rFonts w:hint="eastAsia" w:ascii="楷体" w:hAnsi="楷体" w:eastAsia="楷体" w:cs="楷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Style w:val="8"/>
          <w:rFonts w:hint="eastAsia" w:ascii="楷体" w:hAnsi="楷体" w:eastAsia="楷体" w:cs="楷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（六）健全突发事件应对体系，依法预防处置重大突发事件</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每月定期开展应急演练。加强突发事件信息公开，完善公共舆情应对机制。依法严厉打击利用突发事件哄抬物价、囤积居奇、造谣滋事、制假售假等扰乱社会秩序行为。每季度开展一次对群众突发事件应急处置法律法规教育培训。完善行政村应急处置组织体系，推动行政村依法参与预防、应对突发事件。</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Style w:val="8"/>
          <w:rFonts w:hint="eastAsia" w:ascii="楷体" w:hAnsi="楷体" w:eastAsia="楷体" w:cs="楷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Style w:val="8"/>
          <w:rFonts w:hint="eastAsia" w:ascii="楷体" w:hAnsi="楷体" w:eastAsia="楷体" w:cs="楷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(七）健全社会矛盾纠纷行政预防调处化解体系，不断促进社会公平正义</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依法有效化解社会矛盾纠纷。坚持和发展新时代“枫桥经验”，常态化开展矛盾纠纷排查化解，做到“小事不出村、大事不出镇、矛盾不上交、服务不缺位”。综治中心主动对接12345政务服务便民热线，积极开展调解工作，有效化解矛盾纠纷隐患，将诉求服务“外送”到群众“家门口”，及时化解可能引发社会矛盾及群体性事件的苗头隐患，打通诉求服务“最后一公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Style w:val="8"/>
          <w:rFonts w:hint="eastAsia" w:ascii="楷体" w:hAnsi="楷体" w:eastAsia="楷体" w:cs="楷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Style w:val="8"/>
          <w:rFonts w:hint="eastAsia" w:ascii="楷体" w:hAnsi="楷体" w:eastAsia="楷体" w:cs="楷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（八）健全行政权力制约和监督体系，促进行政权力规范透明运行</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强化行政权力制约和监督，突出党内监督主导地位，推动各类监督有机贯通、相互协调，积极发挥审计监督、财会监督、统计监督、执法监督、行政复议等监督作用。坚持严管和厚爱结合、激励和约束并重，健全干部担当作为的激励和保护机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Style w:val="8"/>
          <w:rFonts w:hint="eastAsia" w:ascii="楷体" w:hAnsi="楷体" w:eastAsia="楷体" w:cs="楷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Style w:val="8"/>
          <w:rFonts w:hint="eastAsia" w:ascii="楷体" w:hAnsi="楷体" w:eastAsia="楷体" w:cs="楷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（九）健全法治政府建设科技保障体系，全面建设数字法治政府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深入推进“互联网+”监管执法。充分运用互联网、大数据等信息技术，实现“互联网+”背景下的监管方式创新，加强各类业务系统与公示系统的互联互通和数据对接，推进涉企信息归集，推动信用信息依法有序向社会开放。适应综合执法改革要求，梳理整合现有执法系统，推进综合执法信息化，服务跨部门、跨地区协同监管和联合执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Style w:val="8"/>
          <w:rFonts w:hint="eastAsia" w:ascii="楷体" w:hAnsi="楷体" w:eastAsia="楷体" w:cs="楷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Style w:val="8"/>
          <w:rFonts w:hint="eastAsia" w:ascii="楷体" w:hAnsi="楷体" w:eastAsia="楷体" w:cs="楷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（十）加强党的领导，完善法治政府建设组织保障和落实机制</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val="0"/>
          <w:i w:val="0"/>
          <w:iCs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健全领导干部学法用法机制，</w:t>
      </w:r>
      <w:r>
        <w:rPr>
          <w:rFonts w:hint="eastAsia" w:ascii="仿宋" w:hAnsi="仿宋" w:eastAsia="仿宋" w:cs="仿宋"/>
          <w:color w:val="000000" w:themeColor="text1"/>
          <w:sz w:val="32"/>
          <w:szCs w:val="32"/>
          <w:lang w:eastAsia="zh-CN"/>
          <w14:textFill>
            <w14:solidFill>
              <w14:schemeClr w14:val="tx1"/>
            </w14:solidFill>
          </w14:textFill>
        </w:rPr>
        <w:t>镇党</w:t>
      </w:r>
      <w:r>
        <w:rPr>
          <w:rFonts w:hint="eastAsia" w:ascii="仿宋" w:hAnsi="仿宋" w:eastAsia="仿宋" w:cs="仿宋"/>
          <w:color w:val="000000" w:themeColor="text1"/>
          <w:sz w:val="32"/>
          <w:szCs w:val="32"/>
          <w14:textFill>
            <w14:solidFill>
              <w14:schemeClr w14:val="tx1"/>
            </w14:solidFill>
          </w14:textFill>
        </w:rPr>
        <w:t>政领导班子每</w:t>
      </w:r>
      <w:r>
        <w:rPr>
          <w:rFonts w:hint="eastAsia" w:ascii="仿宋" w:hAnsi="仿宋" w:eastAsia="仿宋" w:cs="仿宋"/>
          <w:color w:val="000000" w:themeColor="text1"/>
          <w:sz w:val="32"/>
          <w:szCs w:val="32"/>
          <w:lang w:eastAsia="zh-CN"/>
          <w14:textFill>
            <w14:solidFill>
              <w14:schemeClr w14:val="tx1"/>
            </w14:solidFill>
          </w14:textFill>
        </w:rPr>
        <w:t>月召开一次</w:t>
      </w:r>
      <w:r>
        <w:rPr>
          <w:rFonts w:hint="eastAsia" w:ascii="仿宋" w:hAnsi="仿宋" w:eastAsia="仿宋" w:cs="仿宋"/>
          <w:color w:val="000000" w:themeColor="text1"/>
          <w:sz w:val="32"/>
          <w:szCs w:val="32"/>
          <w14:textFill>
            <w14:solidFill>
              <w14:schemeClr w14:val="tx1"/>
            </w14:solidFill>
          </w14:textFill>
        </w:rPr>
        <w:t>法治专题</w:t>
      </w:r>
      <w:r>
        <w:rPr>
          <w:rFonts w:hint="eastAsia" w:ascii="仿宋" w:hAnsi="仿宋" w:eastAsia="仿宋" w:cs="仿宋"/>
          <w:color w:val="000000" w:themeColor="text1"/>
          <w:sz w:val="32"/>
          <w:szCs w:val="32"/>
          <w:lang w:eastAsia="zh-CN"/>
          <w14:textFill>
            <w14:solidFill>
              <w14:schemeClr w14:val="tx1"/>
            </w14:solidFill>
          </w14:textFill>
        </w:rPr>
        <w:t>会议</w:t>
      </w:r>
      <w:r>
        <w:rPr>
          <w:rFonts w:hint="eastAsia" w:ascii="仿宋" w:hAnsi="仿宋" w:eastAsia="仿宋" w:cs="仿宋"/>
          <w:color w:val="000000" w:themeColor="text1"/>
          <w:sz w:val="32"/>
          <w:szCs w:val="32"/>
          <w14:textFill>
            <w14:solidFill>
              <w14:schemeClr w14:val="tx1"/>
            </w14:solidFill>
          </w14:textFill>
        </w:rPr>
        <w:t>。实施政府工作人员法治素养提升工程，把法治教育纳入政府工作人员初任培训、任职培训的必训内容。加强行政执法队伍建设，在完成政治理论教育和党性教育学时的基础上，</w:t>
      </w:r>
      <w:r>
        <w:rPr>
          <w:rFonts w:hint="eastAsia" w:ascii="仿宋" w:hAnsi="仿宋" w:eastAsia="仿宋" w:cs="仿宋"/>
          <w:color w:val="000000" w:themeColor="text1"/>
          <w:sz w:val="32"/>
          <w:szCs w:val="32"/>
          <w:lang w:eastAsia="zh-CN"/>
          <w14:textFill>
            <w14:solidFill>
              <w14:schemeClr w14:val="tx1"/>
            </w14:solidFill>
          </w14:textFill>
        </w:rPr>
        <w:t>行政执法人员</w:t>
      </w:r>
      <w:r>
        <w:rPr>
          <w:rFonts w:hint="eastAsia" w:ascii="仿宋" w:hAnsi="仿宋" w:eastAsia="仿宋" w:cs="仿宋"/>
          <w:color w:val="000000" w:themeColor="text1"/>
          <w:sz w:val="32"/>
          <w:szCs w:val="32"/>
          <w14:textFill>
            <w14:solidFill>
              <w14:schemeClr w14:val="tx1"/>
            </w14:solidFill>
          </w14:textFill>
        </w:rPr>
        <w:t>每人每年接受不少于60学时的业务知识和法律法规培训。</w:t>
      </w:r>
    </w:p>
    <w:p>
      <w:pPr>
        <w:pStyle w:val="5"/>
        <w:keepNext w:val="0"/>
        <w:keepLines w:val="0"/>
        <w:pageBreakBefore w:val="0"/>
        <w:widowControl w:val="0"/>
        <w:suppressLineNumbers w:val="0"/>
        <w:pBdr>
          <w:top w:val="single" w:color="FFFFFF" w:sz="6" w:space="0"/>
          <w:left w:val="single" w:color="FFFFFF" w:sz="6" w:space="0"/>
          <w:bottom w:val="single" w:color="FFFFFF" w:sz="6" w:space="29"/>
          <w:right w:val="single" w:color="FFFFFF" w:sz="6"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eastAsia" w:ascii="黑体" w:hAnsi="黑体" w:eastAsia="黑体" w:cs="黑体"/>
          <w:b w:val="0"/>
          <w:bCs w:val="0"/>
          <w:i w:val="0"/>
          <w:iCs w:val="0"/>
          <w:caps w:val="0"/>
          <w:color w:val="000000" w:themeColor="text1"/>
          <w:spacing w:val="0"/>
          <w:sz w:val="32"/>
          <w:szCs w:val="32"/>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lang w:val="en-US" w:eastAsia="zh-CN"/>
          <w14:textFill>
            <w14:solidFill>
              <w14:schemeClr w14:val="tx1"/>
            </w14:solidFill>
          </w14:textFill>
        </w:rPr>
        <w:t>三、存在的不足、原因和问题整改情况</w:t>
      </w:r>
    </w:p>
    <w:p>
      <w:pPr>
        <w:pStyle w:val="5"/>
        <w:keepNext w:val="0"/>
        <w:keepLines w:val="0"/>
        <w:pageBreakBefore w:val="0"/>
        <w:widowControl w:val="0"/>
        <w:suppressLineNumbers w:val="0"/>
        <w:pBdr>
          <w:top w:val="single" w:color="FFFFFF" w:sz="6" w:space="0"/>
          <w:left w:val="single" w:color="FFFFFF" w:sz="6" w:space="0"/>
          <w:bottom w:val="single" w:color="FFFFFF" w:sz="6" w:space="29"/>
          <w:right w:val="single" w:color="FFFFFF" w:sz="6"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Style w:val="8"/>
          <w:rFonts w:hint="eastAsia" w:ascii="楷体" w:hAnsi="楷体" w:eastAsia="楷体" w:cs="楷体"/>
          <w:b w:val="0"/>
          <w:bCs w:val="0"/>
          <w:i w:val="0"/>
          <w:iCs w:val="0"/>
          <w:caps w:val="0"/>
          <w:color w:val="000000" w:themeColor="text1"/>
          <w:spacing w:val="0"/>
          <w:sz w:val="32"/>
          <w:szCs w:val="32"/>
          <w:shd w:val="clear" w:fill="FFFFFF"/>
          <w:lang w:eastAsia="zh-CN"/>
          <w14:textFill>
            <w14:solidFill>
              <w14:schemeClr w14:val="tx1"/>
            </w14:solidFill>
          </w14:textFill>
        </w:rPr>
      </w:pPr>
      <w:r>
        <w:rPr>
          <w:rStyle w:val="8"/>
          <w:rFonts w:hint="eastAsia" w:ascii="楷体" w:hAnsi="楷体" w:eastAsia="楷体" w:cs="楷体"/>
          <w:b w:val="0"/>
          <w:bCs w:val="0"/>
          <w:i w:val="0"/>
          <w:iCs w:val="0"/>
          <w:caps w:val="0"/>
          <w:color w:val="000000" w:themeColor="text1"/>
          <w:spacing w:val="0"/>
          <w:sz w:val="32"/>
          <w:szCs w:val="32"/>
          <w:shd w:val="clear" w:fill="FFFFFF"/>
          <w:lang w:eastAsia="zh-CN"/>
          <w14:textFill>
            <w14:solidFill>
              <w14:schemeClr w14:val="tx1"/>
            </w14:solidFill>
          </w14:textFill>
        </w:rPr>
        <w:t>（</w:t>
      </w:r>
      <w:r>
        <w:rPr>
          <w:rStyle w:val="8"/>
          <w:rFonts w:hint="eastAsia" w:ascii="楷体" w:hAnsi="楷体" w:eastAsia="楷体" w:cs="楷体"/>
          <w:b w:val="0"/>
          <w:bCs w:val="0"/>
          <w:i w:val="0"/>
          <w:iCs w:val="0"/>
          <w:caps w:val="0"/>
          <w:color w:val="000000" w:themeColor="text1"/>
          <w:spacing w:val="0"/>
          <w:sz w:val="32"/>
          <w:szCs w:val="32"/>
          <w:shd w:val="clear" w:fill="FFFFFF"/>
          <w:lang w:val="en-US" w:eastAsia="zh-CN"/>
          <w14:textFill>
            <w14:solidFill>
              <w14:schemeClr w14:val="tx1"/>
            </w14:solidFill>
          </w14:textFill>
        </w:rPr>
        <w:t>一</w:t>
      </w:r>
      <w:r>
        <w:rPr>
          <w:rStyle w:val="8"/>
          <w:rFonts w:hint="eastAsia" w:ascii="楷体" w:hAnsi="楷体" w:eastAsia="楷体" w:cs="楷体"/>
          <w:b w:val="0"/>
          <w:bCs w:val="0"/>
          <w:i w:val="0"/>
          <w:iCs w:val="0"/>
          <w:caps w:val="0"/>
          <w:color w:val="000000" w:themeColor="text1"/>
          <w:spacing w:val="0"/>
          <w:sz w:val="32"/>
          <w:szCs w:val="32"/>
          <w:shd w:val="clear" w:fill="FFFFFF"/>
          <w:lang w:eastAsia="zh-CN"/>
          <w14:textFill>
            <w14:solidFill>
              <w14:schemeClr w14:val="tx1"/>
            </w14:solidFill>
          </w14:textFill>
        </w:rPr>
        <w:t>）</w:t>
      </w:r>
      <w:r>
        <w:rPr>
          <w:rStyle w:val="8"/>
          <w:rFonts w:hint="eastAsia" w:ascii="楷体" w:hAnsi="楷体" w:eastAsia="楷体" w:cs="楷体"/>
          <w:b w:val="0"/>
          <w:bCs w:val="0"/>
          <w:i w:val="0"/>
          <w:iCs w:val="0"/>
          <w:caps w:val="0"/>
          <w:color w:val="000000" w:themeColor="text1"/>
          <w:spacing w:val="0"/>
          <w:sz w:val="32"/>
          <w:szCs w:val="32"/>
          <w:shd w:val="clear" w:fill="FFFFFF"/>
          <w14:textFill>
            <w14:solidFill>
              <w14:schemeClr w14:val="tx1"/>
            </w14:solidFill>
          </w14:textFill>
        </w:rPr>
        <w:t>存在的</w:t>
      </w:r>
      <w:r>
        <w:rPr>
          <w:rStyle w:val="8"/>
          <w:rFonts w:hint="eastAsia" w:ascii="楷体" w:hAnsi="楷体" w:eastAsia="楷体" w:cs="楷体"/>
          <w:b w:val="0"/>
          <w:bCs w:val="0"/>
          <w:i w:val="0"/>
          <w:iCs w:val="0"/>
          <w:caps w:val="0"/>
          <w:color w:val="000000" w:themeColor="text1"/>
          <w:spacing w:val="0"/>
          <w:sz w:val="32"/>
          <w:szCs w:val="32"/>
          <w:shd w:val="clear" w:fill="FFFFFF"/>
          <w:lang w:val="en-US" w:eastAsia="zh-CN"/>
          <w14:textFill>
            <w14:solidFill>
              <w14:schemeClr w14:val="tx1"/>
            </w14:solidFill>
          </w14:textFill>
        </w:rPr>
        <w:t>不足、原因</w:t>
      </w:r>
    </w:p>
    <w:p>
      <w:pPr>
        <w:pStyle w:val="5"/>
        <w:keepNext w:val="0"/>
        <w:keepLines w:val="0"/>
        <w:pageBreakBefore w:val="0"/>
        <w:widowControl w:val="0"/>
        <w:suppressLineNumbers w:val="0"/>
        <w:pBdr>
          <w:top w:val="single" w:color="FFFFFF" w:sz="6" w:space="0"/>
          <w:left w:val="single" w:color="FFFFFF" w:sz="6" w:space="0"/>
          <w:bottom w:val="single" w:color="FFFFFF" w:sz="6" w:space="29"/>
          <w:right w:val="single" w:color="FFFFFF" w:sz="6"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一是部分领导干部和行政执法人员法治政府建设和法律专业知识欠缺，法治政府建设整体推进不够平衡</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二是法治政府建设机制还不够完善，在制度建设，人员配备上还</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需</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进一步加强</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5"/>
        <w:keepNext w:val="0"/>
        <w:keepLines w:val="0"/>
        <w:pageBreakBefore w:val="0"/>
        <w:widowControl w:val="0"/>
        <w:suppressLineNumbers w:val="0"/>
        <w:pBdr>
          <w:top w:val="single" w:color="FFFFFF" w:sz="6" w:space="0"/>
          <w:left w:val="single" w:color="FFFFFF" w:sz="6" w:space="0"/>
          <w:bottom w:val="single" w:color="FFFFFF" w:sz="6" w:space="29"/>
          <w:right w:val="single" w:color="FFFFFF" w:sz="6"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Style w:val="8"/>
          <w:rFonts w:hint="eastAsia" w:ascii="楷体" w:hAnsi="楷体" w:eastAsia="楷体" w:cs="楷体"/>
          <w:b w:val="0"/>
          <w:bCs w:val="0"/>
          <w:i w:val="0"/>
          <w:iCs w:val="0"/>
          <w:caps w:val="0"/>
          <w:color w:val="000000" w:themeColor="text1"/>
          <w:spacing w:val="0"/>
          <w:sz w:val="32"/>
          <w:szCs w:val="32"/>
          <w:shd w:val="clear" w:fill="FFFFFF"/>
          <w:lang w:eastAsia="zh-CN"/>
          <w14:textFill>
            <w14:solidFill>
              <w14:schemeClr w14:val="tx1"/>
            </w14:solidFill>
          </w14:textFill>
        </w:rPr>
      </w:pPr>
      <w:r>
        <w:rPr>
          <w:rStyle w:val="8"/>
          <w:rFonts w:hint="eastAsia" w:ascii="楷体" w:hAnsi="楷体" w:eastAsia="楷体" w:cs="楷体"/>
          <w:b w:val="0"/>
          <w:bCs w:val="0"/>
          <w:i w:val="0"/>
          <w:iCs w:val="0"/>
          <w:caps w:val="0"/>
          <w:color w:val="000000" w:themeColor="text1"/>
          <w:spacing w:val="0"/>
          <w:sz w:val="32"/>
          <w:szCs w:val="32"/>
          <w:shd w:val="clear" w:fill="FFFFFF"/>
          <w:lang w:eastAsia="zh-CN"/>
          <w14:textFill>
            <w14:solidFill>
              <w14:schemeClr w14:val="tx1"/>
            </w14:solidFill>
          </w14:textFill>
        </w:rPr>
        <w:t>（</w:t>
      </w:r>
      <w:r>
        <w:rPr>
          <w:rStyle w:val="8"/>
          <w:rFonts w:hint="eastAsia" w:ascii="楷体" w:hAnsi="楷体" w:eastAsia="楷体" w:cs="楷体"/>
          <w:b w:val="0"/>
          <w:bCs w:val="0"/>
          <w:i w:val="0"/>
          <w:iCs w:val="0"/>
          <w:caps w:val="0"/>
          <w:color w:val="000000" w:themeColor="text1"/>
          <w:spacing w:val="0"/>
          <w:sz w:val="32"/>
          <w:szCs w:val="32"/>
          <w:shd w:val="clear" w:fill="FFFFFF"/>
          <w:lang w:val="en-US" w:eastAsia="zh-CN"/>
          <w14:textFill>
            <w14:solidFill>
              <w14:schemeClr w14:val="tx1"/>
            </w14:solidFill>
          </w14:textFill>
        </w:rPr>
        <w:t>二</w:t>
      </w:r>
      <w:r>
        <w:rPr>
          <w:rStyle w:val="8"/>
          <w:rFonts w:hint="eastAsia" w:ascii="楷体" w:hAnsi="楷体" w:eastAsia="楷体" w:cs="楷体"/>
          <w:b w:val="0"/>
          <w:bCs w:val="0"/>
          <w:i w:val="0"/>
          <w:iCs w:val="0"/>
          <w:caps w:val="0"/>
          <w:color w:val="000000" w:themeColor="text1"/>
          <w:spacing w:val="0"/>
          <w:sz w:val="32"/>
          <w:szCs w:val="32"/>
          <w:shd w:val="clear" w:fill="FFFFFF"/>
          <w:lang w:eastAsia="zh-CN"/>
          <w14:textFill>
            <w14:solidFill>
              <w14:schemeClr w14:val="tx1"/>
            </w14:solidFill>
          </w14:textFill>
        </w:rPr>
        <w:t>）</w:t>
      </w:r>
      <w:r>
        <w:rPr>
          <w:rStyle w:val="8"/>
          <w:rFonts w:hint="eastAsia" w:ascii="楷体" w:hAnsi="楷体" w:eastAsia="楷体" w:cs="楷体"/>
          <w:b w:val="0"/>
          <w:bCs w:val="0"/>
          <w:i w:val="0"/>
          <w:iCs w:val="0"/>
          <w:caps w:val="0"/>
          <w:color w:val="000000" w:themeColor="text1"/>
          <w:spacing w:val="0"/>
          <w:sz w:val="32"/>
          <w:szCs w:val="32"/>
          <w:shd w:val="clear" w:fill="FFFFFF"/>
          <w14:textFill>
            <w14:solidFill>
              <w14:schemeClr w14:val="tx1"/>
            </w14:solidFill>
          </w14:textFill>
        </w:rPr>
        <w:t>问题</w:t>
      </w:r>
      <w:r>
        <w:rPr>
          <w:rStyle w:val="8"/>
          <w:rFonts w:hint="eastAsia" w:ascii="楷体" w:hAnsi="楷体" w:eastAsia="楷体" w:cs="楷体"/>
          <w:b w:val="0"/>
          <w:bCs w:val="0"/>
          <w:i w:val="0"/>
          <w:iCs w:val="0"/>
          <w:caps w:val="0"/>
          <w:color w:val="000000" w:themeColor="text1"/>
          <w:spacing w:val="0"/>
          <w:sz w:val="32"/>
          <w:szCs w:val="32"/>
          <w:shd w:val="clear" w:fill="FFFFFF"/>
          <w:lang w:val="en-US" w:eastAsia="zh-CN"/>
          <w14:textFill>
            <w14:solidFill>
              <w14:schemeClr w14:val="tx1"/>
            </w14:solidFill>
          </w14:textFill>
        </w:rPr>
        <w:t>整改情况</w:t>
      </w:r>
    </w:p>
    <w:p>
      <w:pPr>
        <w:pStyle w:val="5"/>
        <w:keepNext w:val="0"/>
        <w:keepLines w:val="0"/>
        <w:pageBreakBefore w:val="0"/>
        <w:widowControl w:val="0"/>
        <w:suppressLineNumbers w:val="0"/>
        <w:pBdr>
          <w:top w:val="single" w:color="FFFFFF" w:sz="6" w:space="0"/>
          <w:left w:val="single" w:color="FFFFFF" w:sz="6" w:space="0"/>
          <w:bottom w:val="single" w:color="FFFFFF" w:sz="6" w:space="29"/>
          <w:right w:val="single" w:color="FFFFFF" w:sz="6"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eastAsia" w:ascii="仿宋" w:hAnsi="仿宋" w:eastAsia="仿宋" w:cs="仿宋"/>
          <w:b w:val="0"/>
          <w:bCs w:val="0"/>
          <w:i w:val="0"/>
          <w:iCs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lang w:val="en-US" w:eastAsia="zh-CN"/>
          <w14:textFill>
            <w14:solidFill>
              <w14:schemeClr w14:val="tx1"/>
            </w14:solidFill>
          </w14:textFill>
        </w:rPr>
        <w:t>针对存在的问题，建立问题清单，立行立改，长期保持。</w:t>
      </w:r>
    </w:p>
    <w:p>
      <w:pPr>
        <w:pStyle w:val="5"/>
        <w:keepNext w:val="0"/>
        <w:keepLines w:val="0"/>
        <w:pageBreakBefore w:val="0"/>
        <w:widowControl w:val="0"/>
        <w:numPr>
          <w:ilvl w:val="0"/>
          <w:numId w:val="0"/>
        </w:numPr>
        <w:suppressLineNumbers w:val="0"/>
        <w:pBdr>
          <w:top w:val="single" w:color="FFFFFF" w:sz="6" w:space="0"/>
          <w:left w:val="single" w:color="FFFFFF" w:sz="6" w:space="0"/>
          <w:bottom w:val="single" w:color="FFFFFF" w:sz="6" w:space="29"/>
          <w:right w:val="single" w:color="FFFFFF" w:sz="6" w:space="0"/>
        </w:pBdr>
        <w:kinsoku/>
        <w:wordWrap/>
        <w:overflowPunct/>
        <w:topLinePunct w:val="0"/>
        <w:autoSpaceDE/>
        <w:autoSpaceDN/>
        <w:bidi w:val="0"/>
        <w:adjustRightInd/>
        <w:snapToGrid/>
        <w:spacing w:before="0" w:beforeAutospacing="0" w:after="0" w:afterAutospacing="0" w:line="540" w:lineRule="exact"/>
        <w:ind w:leftChars="0" w:right="0" w:rightChars="0" w:firstLine="640" w:firstLineChars="200"/>
        <w:jc w:val="both"/>
        <w:textAlignment w:val="auto"/>
        <w:rPr>
          <w:rFonts w:hint="eastAsia" w:ascii="黑体" w:hAnsi="黑体" w:eastAsia="黑体" w:cs="黑体"/>
          <w:b w:val="0"/>
          <w:bCs w:val="0"/>
          <w:i w:val="0"/>
          <w:iCs w:val="0"/>
          <w:caps w:val="0"/>
          <w:color w:val="000000" w:themeColor="text1"/>
          <w:spacing w:val="0"/>
          <w:sz w:val="32"/>
          <w:szCs w:val="32"/>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lang w:val="en-US" w:eastAsia="zh-CN"/>
          <w14:textFill>
            <w14:solidFill>
              <w14:schemeClr w14:val="tx1"/>
            </w14:solidFill>
          </w14:textFill>
        </w:rPr>
        <w:t>四、下一年度法治政府建设的初步安排</w:t>
      </w:r>
    </w:p>
    <w:p>
      <w:pPr>
        <w:pStyle w:val="5"/>
        <w:keepNext w:val="0"/>
        <w:keepLines w:val="0"/>
        <w:pageBreakBefore w:val="0"/>
        <w:widowControl w:val="0"/>
        <w:numPr>
          <w:ilvl w:val="0"/>
          <w:numId w:val="0"/>
        </w:numPr>
        <w:suppressLineNumbers w:val="0"/>
        <w:pBdr>
          <w:top w:val="single" w:color="FFFFFF" w:sz="6" w:space="0"/>
          <w:left w:val="single" w:color="FFFFFF" w:sz="6" w:space="0"/>
          <w:bottom w:val="single" w:color="FFFFFF" w:sz="6" w:space="29"/>
          <w:right w:val="single" w:color="FFFFFF" w:sz="6" w:space="0"/>
        </w:pBdr>
        <w:kinsoku/>
        <w:wordWrap/>
        <w:overflowPunct/>
        <w:topLinePunct w:val="0"/>
        <w:autoSpaceDE/>
        <w:autoSpaceDN/>
        <w:bidi w:val="0"/>
        <w:adjustRightInd/>
        <w:snapToGrid/>
        <w:spacing w:before="0" w:beforeAutospacing="0" w:after="0" w:afterAutospacing="0" w:line="540" w:lineRule="exact"/>
        <w:ind w:leftChars="0" w:right="0" w:rightChars="0" w:firstLine="640" w:firstLineChars="200"/>
        <w:jc w:val="both"/>
        <w:textAlignment w:val="auto"/>
        <w:rPr>
          <w:rStyle w:val="8"/>
          <w:rFonts w:hint="eastAsia" w:ascii="楷体" w:hAnsi="楷体" w:eastAsia="楷体" w:cs="楷体"/>
          <w:b w:val="0"/>
          <w:bCs w:val="0"/>
          <w:i w:val="0"/>
          <w:iCs w:val="0"/>
          <w:caps w:val="0"/>
          <w:color w:val="000000" w:themeColor="text1"/>
          <w:spacing w:val="0"/>
          <w:sz w:val="32"/>
          <w:szCs w:val="32"/>
          <w:shd w:val="clear" w:fill="FFFFFF"/>
          <w14:textFill>
            <w14:solidFill>
              <w14:schemeClr w14:val="tx1"/>
            </w14:solidFill>
          </w14:textFill>
        </w:rPr>
      </w:pPr>
      <w:r>
        <w:rPr>
          <w:rStyle w:val="8"/>
          <w:rFonts w:hint="eastAsia" w:ascii="楷体" w:hAnsi="楷体" w:eastAsia="楷体" w:cs="楷体"/>
          <w:b w:val="0"/>
          <w:bCs w:val="0"/>
          <w:i w:val="0"/>
          <w:iCs w:val="0"/>
          <w:caps w:val="0"/>
          <w:color w:val="000000" w:themeColor="text1"/>
          <w:spacing w:val="0"/>
          <w:sz w:val="32"/>
          <w:szCs w:val="32"/>
          <w:shd w:val="clear" w:fill="FFFFFF"/>
          <w14:textFill>
            <w14:solidFill>
              <w14:schemeClr w14:val="tx1"/>
            </w14:solidFill>
          </w14:textFill>
        </w:rPr>
        <w:t>(一)加强法治宣传教育</w:t>
      </w:r>
    </w:p>
    <w:p>
      <w:pPr>
        <w:pStyle w:val="5"/>
        <w:keepNext w:val="0"/>
        <w:keepLines w:val="0"/>
        <w:pageBreakBefore w:val="0"/>
        <w:widowControl w:val="0"/>
        <w:numPr>
          <w:ilvl w:val="0"/>
          <w:numId w:val="0"/>
        </w:numPr>
        <w:suppressLineNumbers w:val="0"/>
        <w:pBdr>
          <w:top w:val="single" w:color="FFFFFF" w:sz="6" w:space="0"/>
          <w:left w:val="single" w:color="FFFFFF" w:sz="6" w:space="0"/>
          <w:bottom w:val="single" w:color="FFFFFF" w:sz="6" w:space="29"/>
          <w:right w:val="single" w:color="FFFFFF" w:sz="6" w:space="0"/>
        </w:pBdr>
        <w:kinsoku/>
        <w:wordWrap/>
        <w:overflowPunct/>
        <w:topLinePunct w:val="0"/>
        <w:autoSpaceDE/>
        <w:autoSpaceDN/>
        <w:bidi w:val="0"/>
        <w:adjustRightInd/>
        <w:snapToGrid/>
        <w:spacing w:before="0" w:beforeAutospacing="0" w:after="0" w:afterAutospacing="0" w:line="540" w:lineRule="exact"/>
        <w:ind w:leftChars="0" w:right="0" w:rightChars="0" w:firstLine="640" w:firstLineChars="200"/>
        <w:jc w:val="both"/>
        <w:textAlignment w:val="auto"/>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t>结合工作实际,积极邀请相关人员到我镇开展法律法规讲座,加强组织领导干部、</w:t>
      </w:r>
      <w:r>
        <w:rPr>
          <w:rFonts w:hint="eastAsia" w:ascii="仿宋" w:hAnsi="仿宋" w:eastAsia="仿宋" w:cs="仿宋"/>
          <w:b w:val="0"/>
          <w:bCs w:val="0"/>
          <w:i w:val="0"/>
          <w:iCs w:val="0"/>
          <w:caps w:val="0"/>
          <w:color w:val="000000" w:themeColor="text1"/>
          <w:spacing w:val="0"/>
          <w:sz w:val="32"/>
          <w:szCs w:val="32"/>
          <w:lang w:val="en-US" w:eastAsia="zh-CN"/>
          <w14:textFill>
            <w14:solidFill>
              <w14:schemeClr w14:val="tx1"/>
            </w14:solidFill>
          </w14:textFill>
        </w:rPr>
        <w:t>综合</w:t>
      </w:r>
      <w:r>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t>执法</w:t>
      </w:r>
      <w:r>
        <w:rPr>
          <w:rFonts w:hint="eastAsia" w:ascii="仿宋" w:hAnsi="仿宋" w:eastAsia="仿宋" w:cs="仿宋"/>
          <w:b w:val="0"/>
          <w:bCs w:val="0"/>
          <w:i w:val="0"/>
          <w:iCs w:val="0"/>
          <w:caps w:val="0"/>
          <w:color w:val="000000" w:themeColor="text1"/>
          <w:spacing w:val="0"/>
          <w:sz w:val="32"/>
          <w:szCs w:val="32"/>
          <w:lang w:val="en-US" w:eastAsia="zh-CN"/>
          <w14:textFill>
            <w14:solidFill>
              <w14:schemeClr w14:val="tx1"/>
            </w14:solidFill>
          </w14:textFill>
        </w:rPr>
        <w:t>队</w:t>
      </w:r>
      <w:r>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t>工作人员参加各类依法行政知识、能力提升培训,丰富宣传形式、创新宣传途径,宣传普及依法行政知识,努力营造全镇上下良好的法治氛围。</w:t>
      </w:r>
    </w:p>
    <w:p>
      <w:pPr>
        <w:pStyle w:val="5"/>
        <w:keepNext w:val="0"/>
        <w:keepLines w:val="0"/>
        <w:pageBreakBefore w:val="0"/>
        <w:widowControl w:val="0"/>
        <w:numPr>
          <w:ilvl w:val="0"/>
          <w:numId w:val="0"/>
        </w:numPr>
        <w:suppressLineNumbers w:val="0"/>
        <w:pBdr>
          <w:top w:val="single" w:color="FFFFFF" w:sz="6" w:space="0"/>
          <w:left w:val="single" w:color="FFFFFF" w:sz="6" w:space="0"/>
          <w:bottom w:val="single" w:color="FFFFFF" w:sz="6" w:space="29"/>
          <w:right w:val="single" w:color="FFFFFF" w:sz="6" w:space="0"/>
        </w:pBdr>
        <w:kinsoku/>
        <w:wordWrap/>
        <w:overflowPunct/>
        <w:topLinePunct w:val="0"/>
        <w:autoSpaceDE/>
        <w:autoSpaceDN/>
        <w:bidi w:val="0"/>
        <w:adjustRightInd/>
        <w:snapToGrid/>
        <w:spacing w:before="0" w:beforeAutospacing="0" w:after="0" w:afterAutospacing="0" w:line="540" w:lineRule="exact"/>
        <w:ind w:leftChars="0" w:right="0" w:rightChars="0" w:firstLine="640" w:firstLineChars="200"/>
        <w:jc w:val="both"/>
        <w:textAlignment w:val="auto"/>
        <w:rPr>
          <w:rStyle w:val="8"/>
          <w:rFonts w:hint="eastAsia" w:ascii="楷体" w:hAnsi="楷体" w:eastAsia="楷体" w:cs="楷体"/>
          <w:b w:val="0"/>
          <w:bCs w:val="0"/>
          <w:i w:val="0"/>
          <w:iCs w:val="0"/>
          <w:caps w:val="0"/>
          <w:color w:val="000000" w:themeColor="text1"/>
          <w:spacing w:val="0"/>
          <w:sz w:val="32"/>
          <w:szCs w:val="32"/>
          <w:shd w:val="clear" w:fill="FFFFFF"/>
          <w14:textFill>
            <w14:solidFill>
              <w14:schemeClr w14:val="tx1"/>
            </w14:solidFill>
          </w14:textFill>
        </w:rPr>
      </w:pPr>
      <w:r>
        <w:rPr>
          <w:rStyle w:val="8"/>
          <w:rFonts w:hint="eastAsia" w:ascii="楷体" w:hAnsi="楷体" w:eastAsia="楷体" w:cs="楷体"/>
          <w:b w:val="0"/>
          <w:bCs w:val="0"/>
          <w:i w:val="0"/>
          <w:iCs w:val="0"/>
          <w:caps w:val="0"/>
          <w:color w:val="000000" w:themeColor="text1"/>
          <w:spacing w:val="0"/>
          <w:sz w:val="32"/>
          <w:szCs w:val="32"/>
          <w:shd w:val="clear" w:fill="FFFFFF"/>
          <w14:textFill>
            <w14:solidFill>
              <w14:schemeClr w14:val="tx1"/>
            </w14:solidFill>
          </w14:textFill>
        </w:rPr>
        <w:t>(二)加快法治政府制度建设</w:t>
      </w:r>
    </w:p>
    <w:p>
      <w:pPr>
        <w:pStyle w:val="5"/>
        <w:keepNext w:val="0"/>
        <w:keepLines w:val="0"/>
        <w:pageBreakBefore w:val="0"/>
        <w:widowControl w:val="0"/>
        <w:numPr>
          <w:ilvl w:val="0"/>
          <w:numId w:val="0"/>
        </w:numPr>
        <w:suppressLineNumbers w:val="0"/>
        <w:pBdr>
          <w:top w:val="single" w:color="FFFFFF" w:sz="6" w:space="0"/>
          <w:left w:val="single" w:color="FFFFFF" w:sz="6" w:space="0"/>
          <w:bottom w:val="single" w:color="FFFFFF" w:sz="6" w:space="29"/>
          <w:right w:val="single" w:color="FFFFFF" w:sz="6" w:space="0"/>
        </w:pBdr>
        <w:kinsoku/>
        <w:wordWrap/>
        <w:overflowPunct/>
        <w:topLinePunct w:val="0"/>
        <w:autoSpaceDE/>
        <w:autoSpaceDN/>
        <w:bidi w:val="0"/>
        <w:adjustRightInd/>
        <w:snapToGrid/>
        <w:spacing w:before="0" w:beforeAutospacing="0" w:after="0" w:afterAutospacing="0" w:line="540" w:lineRule="exact"/>
        <w:ind w:leftChars="0" w:right="0" w:rightChars="0" w:firstLine="640" w:firstLineChars="200"/>
        <w:jc w:val="both"/>
        <w:textAlignment w:val="auto"/>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t>不断建立和完善法治、科学、民主的公共决策机制,对涉及人民群众切身利益的重大问题、重大决策措施进行充分的法律、规划和可行性论证,确保决策的科学性和准确性。</w:t>
      </w:r>
    </w:p>
    <w:p>
      <w:pPr>
        <w:pStyle w:val="5"/>
        <w:keepNext w:val="0"/>
        <w:keepLines w:val="0"/>
        <w:pageBreakBefore w:val="0"/>
        <w:widowControl w:val="0"/>
        <w:numPr>
          <w:ilvl w:val="0"/>
          <w:numId w:val="0"/>
        </w:numPr>
        <w:suppressLineNumbers w:val="0"/>
        <w:pBdr>
          <w:top w:val="single" w:color="FFFFFF" w:sz="6" w:space="0"/>
          <w:left w:val="single" w:color="FFFFFF" w:sz="6" w:space="0"/>
          <w:bottom w:val="single" w:color="FFFFFF" w:sz="6" w:space="29"/>
          <w:right w:val="single" w:color="FFFFFF" w:sz="6" w:space="0"/>
        </w:pBdr>
        <w:kinsoku/>
        <w:wordWrap/>
        <w:overflowPunct/>
        <w:topLinePunct w:val="0"/>
        <w:autoSpaceDE/>
        <w:autoSpaceDN/>
        <w:bidi w:val="0"/>
        <w:adjustRightInd/>
        <w:snapToGrid/>
        <w:spacing w:before="0" w:beforeAutospacing="0" w:after="0" w:afterAutospacing="0" w:line="540" w:lineRule="exact"/>
        <w:ind w:leftChars="0" w:right="0" w:rightChars="0" w:firstLine="640" w:firstLineChars="200"/>
        <w:jc w:val="both"/>
        <w:textAlignment w:val="auto"/>
        <w:rPr>
          <w:rStyle w:val="8"/>
          <w:rFonts w:hint="eastAsia" w:ascii="楷体" w:hAnsi="楷体" w:eastAsia="楷体" w:cs="楷体"/>
          <w:b w:val="0"/>
          <w:bCs w:val="0"/>
          <w:i w:val="0"/>
          <w:iCs w:val="0"/>
          <w:caps w:val="0"/>
          <w:color w:val="000000" w:themeColor="text1"/>
          <w:spacing w:val="0"/>
          <w:sz w:val="32"/>
          <w:szCs w:val="32"/>
          <w:shd w:val="clear" w:fill="FFFFFF"/>
          <w14:textFill>
            <w14:solidFill>
              <w14:schemeClr w14:val="tx1"/>
            </w14:solidFill>
          </w14:textFill>
        </w:rPr>
      </w:pPr>
      <w:r>
        <w:rPr>
          <w:rStyle w:val="8"/>
          <w:rFonts w:hint="eastAsia" w:ascii="楷体" w:hAnsi="楷体" w:eastAsia="楷体" w:cs="楷体"/>
          <w:b w:val="0"/>
          <w:bCs w:val="0"/>
          <w:i w:val="0"/>
          <w:iCs w:val="0"/>
          <w:caps w:val="0"/>
          <w:color w:val="000000" w:themeColor="text1"/>
          <w:spacing w:val="0"/>
          <w:sz w:val="32"/>
          <w:szCs w:val="32"/>
          <w:shd w:val="clear" w:fill="FFFFFF"/>
          <w14:textFill>
            <w14:solidFill>
              <w14:schemeClr w14:val="tx1"/>
            </w14:solidFill>
          </w14:textFill>
        </w:rPr>
        <w:t>(</w:t>
      </w:r>
      <w:r>
        <w:rPr>
          <w:rStyle w:val="8"/>
          <w:rFonts w:hint="eastAsia" w:ascii="楷体" w:hAnsi="楷体" w:eastAsia="楷体" w:cs="楷体"/>
          <w:b w:val="0"/>
          <w:bCs w:val="0"/>
          <w:i w:val="0"/>
          <w:iCs w:val="0"/>
          <w:caps w:val="0"/>
          <w:color w:val="000000" w:themeColor="text1"/>
          <w:spacing w:val="0"/>
          <w:sz w:val="32"/>
          <w:szCs w:val="32"/>
          <w:shd w:val="clear" w:fill="FFFFFF"/>
          <w:lang w:val="en-US" w:eastAsia="zh-CN"/>
          <w14:textFill>
            <w14:solidFill>
              <w14:schemeClr w14:val="tx1"/>
            </w14:solidFill>
          </w14:textFill>
        </w:rPr>
        <w:t>三</w:t>
      </w:r>
      <w:r>
        <w:rPr>
          <w:rStyle w:val="8"/>
          <w:rFonts w:hint="eastAsia" w:ascii="楷体" w:hAnsi="楷体" w:eastAsia="楷体" w:cs="楷体"/>
          <w:b w:val="0"/>
          <w:bCs w:val="0"/>
          <w:i w:val="0"/>
          <w:iCs w:val="0"/>
          <w:caps w:val="0"/>
          <w:color w:val="000000" w:themeColor="text1"/>
          <w:spacing w:val="0"/>
          <w:sz w:val="32"/>
          <w:szCs w:val="32"/>
          <w:shd w:val="clear" w:fill="FFFFFF"/>
          <w14:textFill>
            <w14:solidFill>
              <w14:schemeClr w14:val="tx1"/>
            </w14:solidFill>
          </w14:textFill>
        </w:rPr>
        <w:t>)切实规范行政执法行为</w:t>
      </w:r>
    </w:p>
    <w:p>
      <w:pPr>
        <w:pStyle w:val="5"/>
        <w:keepNext w:val="0"/>
        <w:keepLines w:val="0"/>
        <w:pageBreakBefore w:val="0"/>
        <w:widowControl w:val="0"/>
        <w:numPr>
          <w:ilvl w:val="0"/>
          <w:numId w:val="0"/>
        </w:numPr>
        <w:suppressLineNumbers w:val="0"/>
        <w:pBdr>
          <w:top w:val="single" w:color="FFFFFF" w:sz="6" w:space="0"/>
          <w:left w:val="single" w:color="FFFFFF" w:sz="6" w:space="0"/>
          <w:bottom w:val="single" w:color="FFFFFF" w:sz="6" w:space="29"/>
          <w:right w:val="single" w:color="FFFFFF" w:sz="6" w:space="0"/>
        </w:pBdr>
        <w:kinsoku/>
        <w:wordWrap/>
        <w:overflowPunct/>
        <w:topLinePunct w:val="0"/>
        <w:autoSpaceDE/>
        <w:autoSpaceDN/>
        <w:bidi w:val="0"/>
        <w:adjustRightInd/>
        <w:snapToGrid/>
        <w:spacing w:before="0" w:beforeAutospacing="0" w:after="0" w:afterAutospacing="0" w:line="540" w:lineRule="exact"/>
        <w:ind w:leftChars="0" w:right="0" w:rightChars="0" w:firstLine="640" w:firstLineChars="200"/>
        <w:jc w:val="both"/>
        <w:textAlignment w:val="auto"/>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t>加强对我镇具有行政执法资格的人员进行规范执法方面的培训,增强规范执法的意识,提高规范执法的能力和水平。按照行政执法人员资格认证管理和行政执法证件管理的有关规定,做好行政执法证件的管理工作。</w:t>
      </w:r>
    </w:p>
    <w:p>
      <w:pPr>
        <w:pStyle w:val="5"/>
        <w:keepNext w:val="0"/>
        <w:keepLines w:val="0"/>
        <w:pageBreakBefore w:val="0"/>
        <w:widowControl w:val="0"/>
        <w:numPr>
          <w:ilvl w:val="0"/>
          <w:numId w:val="0"/>
        </w:numPr>
        <w:suppressLineNumbers w:val="0"/>
        <w:pBdr>
          <w:top w:val="single" w:color="FFFFFF" w:sz="6" w:space="0"/>
          <w:left w:val="single" w:color="FFFFFF" w:sz="6" w:space="0"/>
          <w:bottom w:val="single" w:color="FFFFFF" w:sz="6" w:space="29"/>
          <w:right w:val="single" w:color="FFFFFF" w:sz="6" w:space="0"/>
        </w:pBdr>
        <w:kinsoku/>
        <w:wordWrap/>
        <w:overflowPunct/>
        <w:topLinePunct w:val="0"/>
        <w:autoSpaceDE/>
        <w:autoSpaceDN/>
        <w:bidi w:val="0"/>
        <w:adjustRightInd/>
        <w:snapToGrid/>
        <w:spacing w:before="0" w:beforeAutospacing="0" w:after="0" w:afterAutospacing="0" w:line="540" w:lineRule="exact"/>
        <w:ind w:leftChars="0" w:right="0" w:rightChars="0" w:firstLine="640" w:firstLineChars="200"/>
        <w:jc w:val="both"/>
        <w:textAlignment w:val="auto"/>
        <w:rPr>
          <w:rStyle w:val="8"/>
          <w:rFonts w:hint="eastAsia" w:ascii="楷体" w:hAnsi="楷体" w:eastAsia="楷体" w:cs="楷体"/>
          <w:b w:val="0"/>
          <w:bCs w:val="0"/>
          <w:i w:val="0"/>
          <w:iCs w:val="0"/>
          <w:caps w:val="0"/>
          <w:color w:val="000000" w:themeColor="text1"/>
          <w:spacing w:val="0"/>
          <w:sz w:val="32"/>
          <w:szCs w:val="32"/>
          <w:shd w:val="clear" w:fill="FFFFFF"/>
          <w14:textFill>
            <w14:solidFill>
              <w14:schemeClr w14:val="tx1"/>
            </w14:solidFill>
          </w14:textFill>
        </w:rPr>
      </w:pPr>
      <w:r>
        <w:rPr>
          <w:rStyle w:val="8"/>
          <w:rFonts w:hint="eastAsia" w:ascii="楷体" w:hAnsi="楷体" w:eastAsia="楷体" w:cs="楷体"/>
          <w:b w:val="0"/>
          <w:bCs w:val="0"/>
          <w:i w:val="0"/>
          <w:iCs w:val="0"/>
          <w:caps w:val="0"/>
          <w:color w:val="000000" w:themeColor="text1"/>
          <w:spacing w:val="0"/>
          <w:sz w:val="32"/>
          <w:szCs w:val="32"/>
          <w:shd w:val="clear" w:fill="FFFFFF"/>
          <w14:textFill>
            <w14:solidFill>
              <w14:schemeClr w14:val="tx1"/>
            </w14:solidFill>
          </w14:textFill>
        </w:rPr>
        <w:t>(</w:t>
      </w:r>
      <w:r>
        <w:rPr>
          <w:rStyle w:val="8"/>
          <w:rFonts w:hint="eastAsia" w:ascii="楷体" w:hAnsi="楷体" w:eastAsia="楷体" w:cs="楷体"/>
          <w:b w:val="0"/>
          <w:bCs w:val="0"/>
          <w:i w:val="0"/>
          <w:iCs w:val="0"/>
          <w:caps w:val="0"/>
          <w:color w:val="000000" w:themeColor="text1"/>
          <w:spacing w:val="0"/>
          <w:sz w:val="32"/>
          <w:szCs w:val="32"/>
          <w:shd w:val="clear" w:fill="FFFFFF"/>
          <w:lang w:val="en-US" w:eastAsia="zh-CN"/>
          <w14:textFill>
            <w14:solidFill>
              <w14:schemeClr w14:val="tx1"/>
            </w14:solidFill>
          </w14:textFill>
        </w:rPr>
        <w:t>四</w:t>
      </w:r>
      <w:r>
        <w:rPr>
          <w:rStyle w:val="8"/>
          <w:rFonts w:hint="eastAsia" w:ascii="楷体" w:hAnsi="楷体" w:eastAsia="楷体" w:cs="楷体"/>
          <w:b w:val="0"/>
          <w:bCs w:val="0"/>
          <w:i w:val="0"/>
          <w:iCs w:val="0"/>
          <w:caps w:val="0"/>
          <w:color w:val="000000" w:themeColor="text1"/>
          <w:spacing w:val="0"/>
          <w:sz w:val="32"/>
          <w:szCs w:val="32"/>
          <w:shd w:val="clear" w:fill="FFFFFF"/>
          <w14:textFill>
            <w14:solidFill>
              <w14:schemeClr w14:val="tx1"/>
            </w14:solidFill>
          </w14:textFill>
        </w:rPr>
        <w:t>)加强人民调解工作指导,全力维护社会平安稳定</w:t>
      </w:r>
    </w:p>
    <w:p>
      <w:pPr>
        <w:pStyle w:val="5"/>
        <w:keepNext w:val="0"/>
        <w:keepLines w:val="0"/>
        <w:pageBreakBefore w:val="0"/>
        <w:widowControl w:val="0"/>
        <w:numPr>
          <w:ilvl w:val="0"/>
          <w:numId w:val="0"/>
        </w:numPr>
        <w:suppressLineNumbers w:val="0"/>
        <w:pBdr>
          <w:top w:val="single" w:color="FFFFFF" w:sz="6" w:space="0"/>
          <w:left w:val="single" w:color="FFFFFF" w:sz="6" w:space="0"/>
          <w:bottom w:val="single" w:color="FFFFFF" w:sz="6" w:space="29"/>
          <w:right w:val="single" w:color="FFFFFF" w:sz="6" w:space="0"/>
        </w:pBdr>
        <w:kinsoku/>
        <w:wordWrap/>
        <w:overflowPunct/>
        <w:topLinePunct w:val="0"/>
        <w:autoSpaceDE/>
        <w:autoSpaceDN/>
        <w:bidi w:val="0"/>
        <w:adjustRightInd/>
        <w:snapToGrid/>
        <w:spacing w:before="0" w:beforeAutospacing="0" w:after="0" w:afterAutospacing="0" w:line="540" w:lineRule="exact"/>
        <w:ind w:leftChars="0" w:right="0" w:rightChars="0" w:firstLine="640" w:firstLineChars="200"/>
        <w:jc w:val="both"/>
        <w:textAlignment w:val="auto"/>
        <w:rPr>
          <w:rFonts w:hint="eastAsia" w:ascii="仿宋" w:hAnsi="仿宋" w:eastAsia="仿宋" w:cs="仿宋"/>
          <w:b w:val="0"/>
          <w:bCs w:val="0"/>
          <w:i w:val="0"/>
          <w:iCs w:val="0"/>
          <w:caps w:val="0"/>
          <w:color w:val="000000" w:themeColor="text1"/>
          <w:spacing w:val="0"/>
          <w:sz w:val="32"/>
          <w:szCs w:val="32"/>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t>指导和发挥好人民调解“第一道防线”作用,加强对村级人民调解员的专业知识和业务能力培训,进一步提升人民调解员业务水平,不断充实人民调解员队伍,更好完成人民调解工作,切实为广大人民群众排忧解困</w:t>
      </w:r>
      <w:r>
        <w:rPr>
          <w:rFonts w:hint="eastAsia" w:ascii="仿宋" w:hAnsi="仿宋" w:eastAsia="仿宋" w:cs="仿宋"/>
          <w:b w:val="0"/>
          <w:bCs w:val="0"/>
          <w:i w:val="0"/>
          <w:iCs w:val="0"/>
          <w:caps w:val="0"/>
          <w:color w:val="000000" w:themeColor="text1"/>
          <w:spacing w:val="0"/>
          <w:sz w:val="32"/>
          <w:szCs w:val="32"/>
          <w:lang w:eastAsia="zh-CN"/>
          <w14:textFill>
            <w14:solidFill>
              <w14:schemeClr w14:val="tx1"/>
            </w14:solidFill>
          </w14:textFill>
        </w:rPr>
        <w:t>。</w:t>
      </w:r>
    </w:p>
    <w:p>
      <w:pPr>
        <w:pStyle w:val="5"/>
        <w:keepNext w:val="0"/>
        <w:keepLines w:val="0"/>
        <w:pageBreakBefore w:val="0"/>
        <w:widowControl w:val="0"/>
        <w:numPr>
          <w:ilvl w:val="0"/>
          <w:numId w:val="0"/>
        </w:numPr>
        <w:suppressLineNumbers w:val="0"/>
        <w:pBdr>
          <w:top w:val="single" w:color="FFFFFF" w:sz="6" w:space="0"/>
          <w:left w:val="single" w:color="FFFFFF" w:sz="6" w:space="0"/>
          <w:bottom w:val="single" w:color="FFFFFF" w:sz="6" w:space="29"/>
          <w:right w:val="single" w:color="FFFFFF" w:sz="6" w:space="0"/>
        </w:pBdr>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仿宋" w:hAnsi="仿宋" w:eastAsia="仿宋" w:cs="仿宋"/>
          <w:b w:val="0"/>
          <w:bCs w:val="0"/>
          <w:i w:val="0"/>
          <w:iCs w:val="0"/>
          <w:caps w:val="0"/>
          <w:color w:val="000000" w:themeColor="text1"/>
          <w:spacing w:val="0"/>
          <w:sz w:val="32"/>
          <w:szCs w:val="32"/>
          <w:lang w:val="en-US" w:eastAsia="zh-CN"/>
          <w14:textFill>
            <w14:solidFill>
              <w14:schemeClr w14:val="tx1"/>
            </w14:solidFill>
          </w14:textFill>
        </w:rPr>
      </w:pPr>
    </w:p>
    <w:p>
      <w:pPr>
        <w:pStyle w:val="5"/>
        <w:keepNext w:val="0"/>
        <w:keepLines w:val="0"/>
        <w:pageBreakBefore w:val="0"/>
        <w:widowControl w:val="0"/>
        <w:numPr>
          <w:ilvl w:val="0"/>
          <w:numId w:val="0"/>
        </w:numPr>
        <w:suppressLineNumbers w:val="0"/>
        <w:pBdr>
          <w:top w:val="single" w:color="FFFFFF" w:sz="6" w:space="0"/>
          <w:left w:val="single" w:color="FFFFFF" w:sz="6" w:space="0"/>
          <w:bottom w:val="single" w:color="FFFFFF" w:sz="6" w:space="29"/>
          <w:right w:val="single" w:color="FFFFFF" w:sz="6" w:space="0"/>
        </w:pBdr>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仿宋" w:hAnsi="仿宋" w:eastAsia="仿宋" w:cs="仿宋"/>
          <w:b w:val="0"/>
          <w:bCs w:val="0"/>
          <w:i w:val="0"/>
          <w:iCs w:val="0"/>
          <w:caps w:val="0"/>
          <w:color w:val="000000" w:themeColor="text1"/>
          <w:spacing w:val="0"/>
          <w:sz w:val="32"/>
          <w:szCs w:val="32"/>
          <w:lang w:val="en-US" w:eastAsia="zh-CN"/>
          <w14:textFill>
            <w14:solidFill>
              <w14:schemeClr w14:val="tx1"/>
            </w14:solidFill>
          </w14:textFill>
        </w:rPr>
      </w:pPr>
    </w:p>
    <w:p>
      <w:pPr>
        <w:pStyle w:val="5"/>
        <w:keepNext w:val="0"/>
        <w:keepLines w:val="0"/>
        <w:pageBreakBefore w:val="0"/>
        <w:widowControl w:val="0"/>
        <w:numPr>
          <w:ilvl w:val="0"/>
          <w:numId w:val="0"/>
        </w:numPr>
        <w:suppressLineNumbers w:val="0"/>
        <w:pBdr>
          <w:top w:val="single" w:color="FFFFFF" w:sz="6" w:space="0"/>
          <w:left w:val="single" w:color="FFFFFF" w:sz="6" w:space="0"/>
          <w:bottom w:val="single" w:color="FFFFFF" w:sz="6" w:space="29"/>
          <w:right w:val="single" w:color="FFFFFF" w:sz="6" w:space="0"/>
        </w:pBdr>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仿宋" w:hAnsi="仿宋" w:eastAsia="仿宋" w:cs="仿宋"/>
          <w:b w:val="0"/>
          <w:bCs w:val="0"/>
          <w:i w:val="0"/>
          <w:iCs w:val="0"/>
          <w:caps w:val="0"/>
          <w:color w:val="000000" w:themeColor="text1"/>
          <w:spacing w:val="0"/>
          <w:sz w:val="32"/>
          <w:szCs w:val="32"/>
          <w:lang w:val="en-US" w:eastAsia="zh-CN"/>
          <w14:textFill>
            <w14:solidFill>
              <w14:schemeClr w14:val="tx1"/>
            </w14:solidFill>
          </w14:textFill>
        </w:rPr>
      </w:pPr>
    </w:p>
    <w:p>
      <w:pPr>
        <w:pStyle w:val="5"/>
        <w:keepNext w:val="0"/>
        <w:keepLines w:val="0"/>
        <w:pageBreakBefore w:val="0"/>
        <w:widowControl w:val="0"/>
        <w:numPr>
          <w:ilvl w:val="0"/>
          <w:numId w:val="0"/>
        </w:numPr>
        <w:suppressLineNumbers w:val="0"/>
        <w:pBdr>
          <w:top w:val="single" w:color="FFFFFF" w:sz="6" w:space="0"/>
          <w:left w:val="single" w:color="FFFFFF" w:sz="6" w:space="0"/>
          <w:bottom w:val="single" w:color="FFFFFF" w:sz="6" w:space="29"/>
          <w:right w:val="single" w:color="FFFFFF" w:sz="6" w:space="0"/>
        </w:pBdr>
        <w:kinsoku/>
        <w:wordWrap/>
        <w:overflowPunct/>
        <w:topLinePunct w:val="0"/>
        <w:autoSpaceDE/>
        <w:autoSpaceDN/>
        <w:bidi w:val="0"/>
        <w:adjustRightInd/>
        <w:snapToGrid/>
        <w:spacing w:before="0" w:beforeAutospacing="0" w:after="0" w:afterAutospacing="0" w:line="540" w:lineRule="exact"/>
        <w:ind w:right="0" w:rightChars="0"/>
        <w:jc w:val="both"/>
        <w:textAlignment w:val="auto"/>
        <w:rPr>
          <w:rFonts w:hint="eastAsia" w:ascii="仿宋" w:hAnsi="仿宋" w:eastAsia="仿宋" w:cs="仿宋"/>
          <w:b w:val="0"/>
          <w:bCs w:val="0"/>
          <w:i w:val="0"/>
          <w:iCs w:val="0"/>
          <w:caps w:val="0"/>
          <w:color w:val="000000" w:themeColor="text1"/>
          <w:spacing w:val="0"/>
          <w:sz w:val="32"/>
          <w:szCs w:val="32"/>
          <w:lang w:val="en-US" w:eastAsia="zh-CN"/>
          <w14:textFill>
            <w14:solidFill>
              <w14:schemeClr w14:val="tx1"/>
            </w14:solidFill>
          </w14:textFill>
        </w:rPr>
      </w:pPr>
    </w:p>
    <w:p>
      <w:pPr>
        <w:pStyle w:val="5"/>
        <w:keepNext w:val="0"/>
        <w:keepLines w:val="0"/>
        <w:pageBreakBefore w:val="0"/>
        <w:widowControl w:val="0"/>
        <w:numPr>
          <w:ilvl w:val="0"/>
          <w:numId w:val="0"/>
        </w:numPr>
        <w:suppressLineNumbers w:val="0"/>
        <w:pBdr>
          <w:top w:val="single" w:color="FFFFFF" w:sz="6" w:space="0"/>
          <w:left w:val="single" w:color="FFFFFF" w:sz="6" w:space="0"/>
          <w:bottom w:val="single" w:color="FFFFFF" w:sz="6" w:space="29"/>
          <w:right w:val="single" w:color="FFFFFF" w:sz="6" w:space="0"/>
        </w:pBdr>
        <w:kinsoku/>
        <w:wordWrap/>
        <w:overflowPunct/>
        <w:topLinePunct w:val="0"/>
        <w:autoSpaceDE/>
        <w:autoSpaceDN/>
        <w:bidi w:val="0"/>
        <w:adjustRightInd/>
        <w:snapToGrid/>
        <w:spacing w:before="0" w:beforeAutospacing="0" w:after="0" w:afterAutospacing="0" w:line="540" w:lineRule="exact"/>
        <w:ind w:right="0" w:rightChars="0" w:firstLine="4480" w:firstLineChars="1400"/>
        <w:jc w:val="both"/>
        <w:textAlignment w:val="auto"/>
        <w:rPr>
          <w:rFonts w:hint="eastAsia" w:ascii="仿宋" w:hAnsi="仿宋" w:eastAsia="仿宋" w:cs="仿宋"/>
          <w:b w:val="0"/>
          <w:bCs w:val="0"/>
          <w:i w:val="0"/>
          <w:iCs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lang w:val="en-US" w:eastAsia="zh-CN"/>
          <w14:textFill>
            <w14:solidFill>
              <w14:schemeClr w14:val="tx1"/>
            </w14:solidFill>
          </w14:textFill>
        </w:rPr>
        <w:t>新安集镇人民政府</w:t>
      </w:r>
    </w:p>
    <w:p>
      <w:pPr>
        <w:pStyle w:val="5"/>
        <w:keepNext w:val="0"/>
        <w:keepLines w:val="0"/>
        <w:pageBreakBefore w:val="0"/>
        <w:widowControl w:val="0"/>
        <w:numPr>
          <w:ilvl w:val="0"/>
          <w:numId w:val="0"/>
        </w:numPr>
        <w:suppressLineNumbers w:val="0"/>
        <w:pBdr>
          <w:top w:val="single" w:color="FFFFFF" w:sz="6" w:space="0"/>
          <w:left w:val="single" w:color="FFFFFF" w:sz="6" w:space="0"/>
          <w:bottom w:val="single" w:color="FFFFFF" w:sz="6" w:space="29"/>
          <w:right w:val="single" w:color="FFFFFF" w:sz="6" w:space="0"/>
        </w:pBdr>
        <w:kinsoku/>
        <w:wordWrap/>
        <w:overflowPunct/>
        <w:topLinePunct w:val="0"/>
        <w:autoSpaceDE/>
        <w:autoSpaceDN/>
        <w:bidi w:val="0"/>
        <w:adjustRightInd/>
        <w:snapToGrid/>
        <w:spacing w:before="0" w:beforeAutospacing="0" w:after="0" w:afterAutospacing="0" w:line="540" w:lineRule="exact"/>
        <w:ind w:right="0" w:rightChars="0" w:firstLine="4480" w:firstLineChars="1400"/>
        <w:jc w:val="both"/>
        <w:textAlignment w:val="auto"/>
        <w:rPr>
          <w:rFonts w:hint="default" w:ascii="仿宋" w:hAnsi="仿宋" w:eastAsia="仿宋" w:cs="仿宋"/>
          <w:b w:val="0"/>
          <w:bCs w:val="0"/>
          <w:i w:val="0"/>
          <w:iCs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lang w:val="en-US" w:eastAsia="zh-CN"/>
          <w14:textFill>
            <w14:solidFill>
              <w14:schemeClr w14:val="tx1"/>
            </w14:solidFill>
          </w14:textFill>
        </w:rPr>
        <w:t>2023年12月</w:t>
      </w:r>
      <w:bookmarkStart w:id="0" w:name="_GoBack"/>
      <w:bookmarkEnd w:id="0"/>
      <w:r>
        <w:rPr>
          <w:rFonts w:hint="eastAsia" w:ascii="仿宋" w:hAnsi="仿宋" w:eastAsia="仿宋" w:cs="仿宋"/>
          <w:b w:val="0"/>
          <w:bCs w:val="0"/>
          <w:i w:val="0"/>
          <w:iCs w:val="0"/>
          <w:caps w:val="0"/>
          <w:color w:val="000000" w:themeColor="text1"/>
          <w:spacing w:val="0"/>
          <w:sz w:val="32"/>
          <w:szCs w:val="32"/>
          <w:lang w:val="en-US" w:eastAsia="zh-CN"/>
          <w14:textFill>
            <w14:solidFill>
              <w14:schemeClr w14:val="tx1"/>
            </w14:solidFill>
          </w14:textFill>
        </w:rPr>
        <w:t xml:space="preserve">15日 </w:t>
      </w:r>
    </w:p>
    <w:p>
      <w:pPr>
        <w:pStyle w:val="5"/>
        <w:keepNext w:val="0"/>
        <w:keepLines w:val="0"/>
        <w:pageBreakBefore w:val="0"/>
        <w:widowControl w:val="0"/>
        <w:numPr>
          <w:ilvl w:val="0"/>
          <w:numId w:val="0"/>
        </w:numPr>
        <w:suppressLineNumbers w:val="0"/>
        <w:pBdr>
          <w:top w:val="single" w:color="FFFFFF" w:sz="6" w:space="0"/>
          <w:left w:val="single" w:color="FFFFFF" w:sz="6" w:space="0"/>
          <w:bottom w:val="single" w:color="FFFFFF" w:sz="6" w:space="29"/>
          <w:right w:val="single" w:color="FFFFFF" w:sz="6"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val="0"/>
          <w:i w:val="0"/>
          <w:iCs w:val="0"/>
          <w:caps w:val="0"/>
          <w:color w:val="000000" w:themeColor="text1"/>
          <w:spacing w:val="0"/>
          <w:sz w:val="32"/>
          <w:szCs w:val="32"/>
          <w:lang w:val="en-US" w:eastAsia="zh-CN"/>
          <w14:textFill>
            <w14:solidFill>
              <w14:schemeClr w14:val="tx1"/>
            </w14:solidFill>
          </w14:textFill>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ZTU2ODZlY2M3ZjJiY2NmZjgwMDg2MzZjYjU1NTgifQ=="/>
  </w:docVars>
  <w:rsids>
    <w:rsidRoot w:val="03A652FB"/>
    <w:rsid w:val="03A652FB"/>
    <w:rsid w:val="0F583FCC"/>
    <w:rsid w:val="1B617B90"/>
    <w:rsid w:val="23D85EBB"/>
    <w:rsid w:val="25017B07"/>
    <w:rsid w:val="2CD06E2D"/>
    <w:rsid w:val="3F0E5854"/>
    <w:rsid w:val="418C02C8"/>
    <w:rsid w:val="45676FF6"/>
    <w:rsid w:val="479A3013"/>
    <w:rsid w:val="5B2A0A62"/>
    <w:rsid w:val="5C3F7949"/>
    <w:rsid w:val="61712E12"/>
    <w:rsid w:val="67BA100B"/>
    <w:rsid w:val="6DA01DDE"/>
    <w:rsid w:val="714102C2"/>
    <w:rsid w:val="75BA348B"/>
    <w:rsid w:val="7F52444C"/>
    <w:rsid w:val="7FA75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Autospacing="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2952</Words>
  <Characters>2998</Characters>
  <Lines>0</Lines>
  <Paragraphs>0</Paragraphs>
  <TotalTime>75</TotalTime>
  <ScaleCrop>false</ScaleCrop>
  <LinksUpToDate>false</LinksUpToDate>
  <CharactersWithSpaces>2999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2023-04-11T07:54:00Z</dcterms:created>
  <dc:creator>15890566056</dc:creator>
  <cp:lastModifiedBy>15890566056</cp:lastModifiedBy>
  <dcterms:modified xsi:type="dcterms:W3CDTF">2023-12-19T11:03:33Z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2895B81929754D8B90E0AB006F10BA0B_11</vt:lpwstr>
  </property>
</Properties>
</file>