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CESI黑体-GB2312" w:hAnsi="CESI黑体-GB2312" w:eastAsia="CESI黑体-GB2312" w:cs="CESI黑体-GB2312"/>
          <w:kern w:val="0"/>
          <w:sz w:val="32"/>
          <w:szCs w:val="40"/>
          <w:lang w:val="en-US" w:eastAsia="zh-CN" w:bidi="ar"/>
        </w:rPr>
      </w:pPr>
      <w:r>
        <w:rPr>
          <w:rFonts w:hint="eastAsia" w:ascii="CESI黑体-GB2312" w:hAnsi="CESI黑体-GB2312" w:eastAsia="CESI黑体-GB2312" w:cs="CESI黑体-GB2312"/>
          <w:kern w:val="0"/>
          <w:sz w:val="32"/>
          <w:szCs w:val="40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kern w:val="0"/>
          <w:sz w:val="44"/>
          <w:szCs w:val="5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取消的证明事项清单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40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40"/>
          <w:lang w:val="en-US" w:eastAsia="zh-CN" w:bidi="ar"/>
        </w:rPr>
        <w:t xml:space="preserve">                             </w:t>
      </w:r>
    </w:p>
    <w:tbl>
      <w:tblPr>
        <w:tblStyle w:val="4"/>
        <w:tblW w:w="14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3274"/>
        <w:gridCol w:w="1517"/>
        <w:gridCol w:w="2202"/>
        <w:gridCol w:w="2633"/>
        <w:gridCol w:w="3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kern w:val="0"/>
                <w:sz w:val="32"/>
                <w:szCs w:val="40"/>
                <w:vertAlign w:val="baseline"/>
                <w:lang w:val="en-US" w:eastAsia="zh-CN" w:bidi="ar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32"/>
                <w:szCs w:val="4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kern w:val="0"/>
                <w:sz w:val="32"/>
                <w:szCs w:val="40"/>
                <w:vertAlign w:val="baseline"/>
                <w:lang w:val="en-US" w:eastAsia="zh-CN" w:bidi="ar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32"/>
                <w:szCs w:val="40"/>
                <w:vertAlign w:val="baseline"/>
                <w:lang w:val="en-US" w:eastAsia="zh-CN" w:bidi="ar"/>
              </w:rPr>
              <w:t>证明名称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kern w:val="0"/>
                <w:sz w:val="32"/>
                <w:szCs w:val="40"/>
                <w:vertAlign w:val="baseline"/>
                <w:lang w:val="en-US" w:eastAsia="zh-CN" w:bidi="ar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32"/>
                <w:szCs w:val="40"/>
                <w:vertAlign w:val="baseline"/>
                <w:lang w:val="en-US" w:eastAsia="zh-CN" w:bidi="ar"/>
              </w:rPr>
              <w:t>实施主体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kern w:val="0"/>
                <w:sz w:val="32"/>
                <w:szCs w:val="40"/>
                <w:vertAlign w:val="baseline"/>
                <w:lang w:val="en-US" w:eastAsia="zh-CN" w:bidi="ar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32"/>
                <w:szCs w:val="40"/>
                <w:vertAlign w:val="baseline"/>
                <w:lang w:val="en-US" w:eastAsia="zh-CN" w:bidi="ar"/>
              </w:rPr>
              <w:t>证明开具单位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kern w:val="0"/>
                <w:sz w:val="32"/>
                <w:szCs w:val="40"/>
                <w:vertAlign w:val="baseline"/>
                <w:lang w:val="en-US" w:eastAsia="zh-CN" w:bidi="ar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32"/>
                <w:szCs w:val="40"/>
                <w:vertAlign w:val="baseline"/>
                <w:lang w:val="en-US" w:eastAsia="zh-CN" w:bidi="ar"/>
              </w:rPr>
              <w:t>证明用途</w:t>
            </w:r>
          </w:p>
        </w:tc>
        <w:tc>
          <w:tcPr>
            <w:tcW w:w="3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kern w:val="0"/>
                <w:sz w:val="32"/>
                <w:szCs w:val="40"/>
                <w:vertAlign w:val="baseline"/>
                <w:lang w:val="en-US" w:eastAsia="zh-CN" w:bidi="ar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32"/>
                <w:szCs w:val="40"/>
                <w:vertAlign w:val="baseline"/>
                <w:lang w:val="en-US" w:eastAsia="zh-CN" w:bidi="ar"/>
              </w:rPr>
              <w:t>证明取消后的办理方式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kern w:val="0"/>
                <w:sz w:val="32"/>
                <w:szCs w:val="40"/>
                <w:vertAlign w:val="baseline"/>
                <w:lang w:val="en-US" w:eastAsia="zh-CN" w:bidi="ar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32"/>
                <w:szCs w:val="4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kern w:val="0"/>
                <w:sz w:val="32"/>
                <w:szCs w:val="4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进城务工人员随迁子女就读证明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kern w:val="0"/>
                <w:sz w:val="32"/>
                <w:szCs w:val="4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教体局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kern w:val="0"/>
                <w:sz w:val="32"/>
                <w:szCs w:val="4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户籍所在地教育部门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kern w:val="0"/>
                <w:sz w:val="32"/>
                <w:szCs w:val="4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办理随迁子女入学</w:t>
            </w:r>
          </w:p>
        </w:tc>
        <w:tc>
          <w:tcPr>
            <w:tcW w:w="3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直接办理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kern w:val="0"/>
                <w:sz w:val="32"/>
                <w:szCs w:val="40"/>
                <w:vertAlign w:val="baseline"/>
                <w:lang w:val="en-US" w:eastAsia="zh-CN" w:bidi="ar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32"/>
                <w:szCs w:val="4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kern w:val="0"/>
                <w:sz w:val="32"/>
                <w:szCs w:val="4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经济困难证明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kern w:val="0"/>
                <w:sz w:val="32"/>
                <w:szCs w:val="4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司法局</w:t>
            </w:r>
          </w:p>
        </w:tc>
        <w:tc>
          <w:tcPr>
            <w:tcW w:w="220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乡镇人民政府、街道办事处、村（居）委会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kern w:val="0"/>
                <w:sz w:val="32"/>
                <w:szCs w:val="4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申请法律援助</w:t>
            </w:r>
          </w:p>
        </w:tc>
        <w:tc>
          <w:tcPr>
            <w:tcW w:w="3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实行告知承诺制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kern w:val="0"/>
                <w:sz w:val="32"/>
                <w:szCs w:val="40"/>
                <w:vertAlign w:val="baseline"/>
                <w:lang w:val="en-US" w:eastAsia="zh-CN" w:bidi="ar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32"/>
                <w:szCs w:val="4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kern w:val="0"/>
                <w:sz w:val="32"/>
                <w:szCs w:val="4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依靠工亡职工生前提供生活来源的证明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kern w:val="0"/>
                <w:sz w:val="32"/>
                <w:szCs w:val="4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人社局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申请人户籍所在地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kern w:val="0"/>
                <w:sz w:val="32"/>
                <w:szCs w:val="4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工伤保险待遇核定</w:t>
            </w:r>
          </w:p>
        </w:tc>
        <w:tc>
          <w:tcPr>
            <w:tcW w:w="3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实行告知承诺制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kern w:val="0"/>
                <w:sz w:val="32"/>
                <w:szCs w:val="40"/>
                <w:vertAlign w:val="baseline"/>
                <w:lang w:val="en-US" w:eastAsia="zh-CN" w:bidi="ar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32"/>
                <w:szCs w:val="4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kern w:val="0"/>
                <w:sz w:val="32"/>
                <w:szCs w:val="4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变更、注销证明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kern w:val="0"/>
                <w:sz w:val="32"/>
                <w:szCs w:val="4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人社局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批准机关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kern w:val="0"/>
                <w:sz w:val="32"/>
                <w:szCs w:val="4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失业保险变更、注销登记，工伤保险变更登记、注销登记</w:t>
            </w:r>
          </w:p>
        </w:tc>
        <w:tc>
          <w:tcPr>
            <w:tcW w:w="3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实行告知承诺制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E5675"/>
    <w:rsid w:val="02A10A6C"/>
    <w:rsid w:val="382901CF"/>
    <w:rsid w:val="3CAF3A1F"/>
    <w:rsid w:val="404D044A"/>
    <w:rsid w:val="510E3DE4"/>
    <w:rsid w:val="53B06CAC"/>
    <w:rsid w:val="5BC41149"/>
    <w:rsid w:val="73270319"/>
    <w:rsid w:val="76EE5675"/>
    <w:rsid w:val="79B3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2021-12-16T07:23:00Z</dcterms:created>
  <dc:creator>陈奇</dc:creator>
  <cp:lastModifiedBy>陈奇</cp:lastModifiedBy>
  <dcterms:modified xsi:type="dcterms:W3CDTF">2022-02-22T00:27:55Z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FEE8248DB3A94F1582F369AE9F8E5885</vt:lpwstr>
  </property>
</Properties>
</file>